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4A90" w14:textId="77777777" w:rsidR="00C107E8" w:rsidRDefault="00C107E8" w:rsidP="00C107E8">
      <w:pPr>
        <w:widowControl w:val="0"/>
        <w:autoSpaceDE w:val="0"/>
        <w:autoSpaceDN w:val="0"/>
        <w:jc w:val="center"/>
        <w:rPr>
          <w:rFonts w:eastAsia="Times New Roman"/>
          <w:bCs/>
          <w:i/>
          <w:szCs w:val="24"/>
        </w:rPr>
      </w:pPr>
    </w:p>
    <w:p w14:paraId="084D3721" w14:textId="77777777" w:rsidR="00C107E8" w:rsidRDefault="00C107E8" w:rsidP="00C107E8">
      <w:pPr>
        <w:spacing w:before="792" w:after="4212" w:line="504" w:lineRule="exact"/>
        <w:jc w:val="center"/>
        <w:rPr>
          <w:b/>
          <w:bCs/>
          <w:i/>
          <w:iCs/>
          <w:sz w:val="44"/>
          <w:szCs w:val="44"/>
        </w:rPr>
      </w:pPr>
      <w:r>
        <w:rPr>
          <w:noProof/>
        </w:rPr>
        <w:drawing>
          <wp:anchor distT="0" distB="0" distL="114300" distR="114300" simplePos="0" relativeHeight="251659264" behindDoc="1" locked="0" layoutInCell="1" allowOverlap="1" wp14:anchorId="7CE2A0A2" wp14:editId="1D39724C">
            <wp:simplePos x="0" y="0"/>
            <wp:positionH relativeFrom="column">
              <wp:posOffset>-367665</wp:posOffset>
            </wp:positionH>
            <wp:positionV relativeFrom="paragraph">
              <wp:posOffset>593090</wp:posOffset>
            </wp:positionV>
            <wp:extent cx="6400800" cy="6400800"/>
            <wp:effectExtent l="0" t="0" r="0" b="0"/>
            <wp:wrapNone/>
            <wp:docPr id="1" name="Picture 1" descr="Cankdeska Cik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kdeska Cikana Logo"/>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44"/>
          <w:szCs w:val="44"/>
        </w:rPr>
        <w:t>Cankdeska Cikana Community College</w:t>
      </w:r>
    </w:p>
    <w:p w14:paraId="1548A50A" w14:textId="77E176FF" w:rsidR="00C107E8" w:rsidRDefault="004F2F8E" w:rsidP="00C107E8">
      <w:pPr>
        <w:spacing w:after="3720" w:line="612" w:lineRule="exact"/>
        <w:jc w:val="center"/>
        <w:rPr>
          <w:rFonts w:ascii="Arial" w:hAnsi="Arial" w:cs="Arial"/>
          <w:b/>
          <w:bCs/>
          <w:i/>
          <w:iCs/>
          <w:sz w:val="54"/>
          <w:szCs w:val="54"/>
        </w:rPr>
      </w:pPr>
      <w:r>
        <w:rPr>
          <w:rFonts w:ascii="Arial" w:hAnsi="Arial" w:cs="Arial"/>
          <w:b/>
          <w:bCs/>
          <w:i/>
          <w:iCs/>
          <w:sz w:val="54"/>
          <w:szCs w:val="54"/>
        </w:rPr>
        <w:t>Course Prefix and Number: Course Name (Example – HIST 101: Western Civilization I)</w:t>
      </w:r>
      <w:bookmarkStart w:id="0" w:name="_GoBack"/>
      <w:bookmarkEnd w:id="0"/>
    </w:p>
    <w:p w14:paraId="152C04BC" w14:textId="77777777" w:rsidR="008034B5" w:rsidRDefault="008034B5">
      <w:pPr>
        <w:spacing w:after="160" w:line="259" w:lineRule="auto"/>
        <w:rPr>
          <w:rFonts w:eastAsia="Times New Roman"/>
          <w:b/>
          <w:bCs/>
          <w:sz w:val="28"/>
          <w:szCs w:val="28"/>
        </w:rPr>
      </w:pPr>
      <w:r>
        <w:rPr>
          <w:rFonts w:eastAsia="Times New Roman"/>
          <w:b/>
          <w:bCs/>
          <w:sz w:val="28"/>
          <w:szCs w:val="28"/>
        </w:rPr>
        <w:br w:type="page"/>
      </w:r>
    </w:p>
    <w:p w14:paraId="7AFF7321" w14:textId="3887C140" w:rsidR="00E17BDB" w:rsidRPr="00FC6AC7" w:rsidRDefault="00E17BDB" w:rsidP="003E402C">
      <w:pPr>
        <w:spacing w:after="160" w:line="259" w:lineRule="auto"/>
        <w:rPr>
          <w:rFonts w:eastAsia="Times New Roman"/>
          <w:b/>
          <w:bCs/>
          <w:sz w:val="28"/>
          <w:szCs w:val="28"/>
        </w:rPr>
      </w:pPr>
      <w:r w:rsidRPr="00FC6AC7">
        <w:rPr>
          <w:rFonts w:eastAsia="Times New Roman"/>
          <w:b/>
          <w:bCs/>
          <w:sz w:val="28"/>
          <w:szCs w:val="28"/>
        </w:rPr>
        <w:lastRenderedPageBreak/>
        <w:t>Syllabus Outline</w:t>
      </w:r>
      <w:r w:rsidR="00FF5B3B">
        <w:rPr>
          <w:rFonts w:eastAsia="Times New Roman"/>
          <w:b/>
          <w:bCs/>
          <w:sz w:val="28"/>
          <w:szCs w:val="28"/>
        </w:rPr>
        <w:t xml:space="preserve"> </w:t>
      </w:r>
      <w:r w:rsidR="00FF5B3B" w:rsidRPr="00FF5B3B">
        <w:rPr>
          <w:rFonts w:eastAsia="Times New Roman"/>
          <w:bCs/>
          <w:sz w:val="28"/>
          <w:szCs w:val="28"/>
        </w:rPr>
        <w:t>(Not</w:t>
      </w:r>
      <w:r w:rsidR="00B22602">
        <w:rPr>
          <w:rFonts w:eastAsia="Times New Roman"/>
          <w:bCs/>
          <w:sz w:val="28"/>
          <w:szCs w:val="28"/>
        </w:rPr>
        <w:t>e example</w:t>
      </w:r>
      <w:r w:rsidR="00FF5B3B" w:rsidRPr="00FF5B3B">
        <w:rPr>
          <w:rFonts w:eastAsia="Times New Roman"/>
          <w:bCs/>
          <w:sz w:val="28"/>
          <w:szCs w:val="28"/>
        </w:rPr>
        <w:t xml:space="preserve"> file name </w:t>
      </w:r>
      <w:r w:rsidR="00B22602">
        <w:rPr>
          <w:rFonts w:eastAsia="Times New Roman"/>
          <w:bCs/>
          <w:sz w:val="28"/>
          <w:szCs w:val="28"/>
        </w:rPr>
        <w:t xml:space="preserve">format </w:t>
      </w:r>
      <w:r w:rsidR="00FF5B3B" w:rsidRPr="00FF5B3B">
        <w:rPr>
          <w:rFonts w:eastAsia="Times New Roman"/>
          <w:bCs/>
          <w:sz w:val="28"/>
          <w:szCs w:val="28"/>
        </w:rPr>
        <w:t>in footer)</w:t>
      </w:r>
    </w:p>
    <w:p w14:paraId="34F09FB7" w14:textId="77777777" w:rsidR="00E17BDB" w:rsidRPr="00FC6AC7" w:rsidRDefault="00E17BDB" w:rsidP="00E17BDB">
      <w:pPr>
        <w:widowControl w:val="0"/>
        <w:autoSpaceDE w:val="0"/>
        <w:autoSpaceDN w:val="0"/>
        <w:rPr>
          <w:rFonts w:eastAsia="Times New Roman"/>
          <w:b/>
          <w:bCs/>
          <w:sz w:val="28"/>
          <w:szCs w:val="28"/>
        </w:rPr>
      </w:pPr>
    </w:p>
    <w:p w14:paraId="0E2C0A86"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 xml:space="preserve">Name of the institution </w:t>
      </w:r>
    </w:p>
    <w:p w14:paraId="4A9C5E64" w14:textId="77777777" w:rsidR="00E17BDB" w:rsidRPr="00FC6AC7" w:rsidRDefault="00E17BDB" w:rsidP="00E17BDB">
      <w:pPr>
        <w:widowControl w:val="0"/>
        <w:autoSpaceDE w:val="0"/>
        <w:autoSpaceDN w:val="0"/>
        <w:ind w:left="720"/>
        <w:rPr>
          <w:rFonts w:eastAsia="Times New Roman"/>
          <w:szCs w:val="24"/>
        </w:rPr>
      </w:pPr>
      <w:r w:rsidRPr="00FC6AC7">
        <w:rPr>
          <w:rFonts w:eastAsia="Times New Roman"/>
          <w:szCs w:val="24"/>
        </w:rPr>
        <w:t>(Top of the page, centered and in bold Capital letters)</w:t>
      </w:r>
    </w:p>
    <w:p w14:paraId="6BDE0681" w14:textId="77777777" w:rsidR="00E17BDB" w:rsidRPr="00FC6AC7" w:rsidRDefault="00E17BDB" w:rsidP="00E17BDB">
      <w:pPr>
        <w:widowControl w:val="0"/>
        <w:autoSpaceDE w:val="0"/>
        <w:autoSpaceDN w:val="0"/>
        <w:ind w:left="720"/>
        <w:rPr>
          <w:rFonts w:eastAsia="Times New Roman"/>
          <w:szCs w:val="24"/>
        </w:rPr>
      </w:pPr>
    </w:p>
    <w:p w14:paraId="3FAC7D72" w14:textId="77777777" w:rsidR="00E17BDB" w:rsidRPr="00FC6AC7" w:rsidRDefault="00E17BDB" w:rsidP="00E17BDB">
      <w:pPr>
        <w:widowControl w:val="0"/>
        <w:numPr>
          <w:ilvl w:val="0"/>
          <w:numId w:val="1"/>
        </w:numPr>
        <w:autoSpaceDE w:val="0"/>
        <w:autoSpaceDN w:val="0"/>
        <w:rPr>
          <w:rFonts w:eastAsia="Times New Roman"/>
          <w:b/>
          <w:szCs w:val="24"/>
        </w:rPr>
      </w:pPr>
      <w:r w:rsidRPr="00FC6AC7">
        <w:rPr>
          <w:rFonts w:eastAsia="Times New Roman"/>
          <w:b/>
          <w:szCs w:val="24"/>
        </w:rPr>
        <w:t>College Mission Statement:</w:t>
      </w:r>
    </w:p>
    <w:p w14:paraId="57555E8C" w14:textId="77777777" w:rsidR="00E17BDB" w:rsidRDefault="00E17BDB" w:rsidP="00E17BDB">
      <w:pPr>
        <w:widowControl w:val="0"/>
        <w:suppressAutoHyphens/>
        <w:autoSpaceDE w:val="0"/>
        <w:autoSpaceDN w:val="0"/>
        <w:adjustRightInd w:val="0"/>
        <w:spacing w:line="288" w:lineRule="auto"/>
        <w:ind w:left="720"/>
        <w:textAlignment w:val="center"/>
        <w:rPr>
          <w:rFonts w:eastAsia="MS Mincho"/>
          <w:bCs/>
          <w:iCs/>
          <w:color w:val="000000"/>
          <w:szCs w:val="24"/>
        </w:rPr>
      </w:pPr>
      <w:r w:rsidRPr="00FC6AC7">
        <w:rPr>
          <w:rFonts w:eastAsia="MS Mincho"/>
          <w:bCs/>
          <w:iCs/>
          <w:color w:val="000000"/>
          <w:szCs w:val="24"/>
        </w:rPr>
        <w:t>CCCC provides opportunities that lead to student independence and self-sufficiency through academic achievement and continuation of the Spirit Lake Dakota language and culture.</w:t>
      </w:r>
    </w:p>
    <w:p w14:paraId="0118FC6D"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Course: name, prefix, number and section:</w:t>
      </w:r>
    </w:p>
    <w:p w14:paraId="369893BA" w14:textId="5DB14917" w:rsidR="00E17BDB" w:rsidRDefault="00E17BDB" w:rsidP="00E17BDB">
      <w:pPr>
        <w:ind w:firstLine="720"/>
        <w:rPr>
          <w:rFonts w:eastAsia="Times New Roman"/>
          <w:sz w:val="22"/>
        </w:rPr>
      </w:pPr>
      <w:r w:rsidRPr="00FC6AC7">
        <w:rPr>
          <w:rFonts w:eastAsia="Times New Roman"/>
          <w:szCs w:val="24"/>
        </w:rPr>
        <w:t>Example:</w:t>
      </w:r>
      <w:r w:rsidRPr="00FC6AC7">
        <w:rPr>
          <w:rFonts w:eastAsia="Times New Roman"/>
          <w:sz w:val="22"/>
        </w:rPr>
        <w:t xml:space="preserve"> </w:t>
      </w:r>
      <w:r w:rsidR="00B22602">
        <w:rPr>
          <w:rFonts w:eastAsia="Times New Roman"/>
          <w:sz w:val="22"/>
        </w:rPr>
        <w:t>HIST 101_01</w:t>
      </w:r>
      <w:r w:rsidR="00B22602">
        <w:rPr>
          <w:rFonts w:eastAsia="Times New Roman"/>
          <w:sz w:val="22"/>
        </w:rPr>
        <w:t xml:space="preserve"> </w:t>
      </w:r>
      <w:r w:rsidR="008034B5">
        <w:rPr>
          <w:rFonts w:eastAsia="Times New Roman"/>
          <w:sz w:val="22"/>
        </w:rPr>
        <w:t xml:space="preserve">Western Civilization I </w:t>
      </w:r>
    </w:p>
    <w:p w14:paraId="16680DE8" w14:textId="77777777" w:rsidR="00E17BDB" w:rsidRDefault="00E17BDB" w:rsidP="00E17BDB">
      <w:pPr>
        <w:ind w:firstLine="720"/>
        <w:rPr>
          <w:rFonts w:eastAsia="Times New Roman"/>
          <w:sz w:val="22"/>
        </w:rPr>
      </w:pPr>
    </w:p>
    <w:p w14:paraId="30EA393A"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Instructor and Contact Information:</w:t>
      </w:r>
    </w:p>
    <w:p w14:paraId="24A22589"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Name of instructor</w:t>
      </w:r>
    </w:p>
    <w:p w14:paraId="7B86CCD6"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Office Location</w:t>
      </w:r>
    </w:p>
    <w:p w14:paraId="7D6D264C"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 xml:space="preserve">E-mail address </w:t>
      </w:r>
    </w:p>
    <w:p w14:paraId="5F633BDA"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Phone number</w:t>
      </w:r>
    </w:p>
    <w:p w14:paraId="7CFBF8FA" w14:textId="77777777" w:rsidR="00E17BDB" w:rsidRPr="00E17BDB" w:rsidRDefault="00E17BDB" w:rsidP="00E17BDB">
      <w:pPr>
        <w:widowControl w:val="0"/>
        <w:autoSpaceDE w:val="0"/>
        <w:autoSpaceDN w:val="0"/>
        <w:ind w:left="1440" w:hanging="720"/>
        <w:rPr>
          <w:rFonts w:eastAsia="Times New Roman"/>
          <w:bCs/>
          <w:szCs w:val="24"/>
        </w:rPr>
      </w:pPr>
      <w:r>
        <w:rPr>
          <w:rFonts w:eastAsia="Times New Roman"/>
          <w:bCs/>
          <w:szCs w:val="24"/>
        </w:rPr>
        <w:t>Office hours</w:t>
      </w:r>
      <w:r w:rsidR="00F25917">
        <w:rPr>
          <w:rFonts w:eastAsia="Times New Roman"/>
          <w:bCs/>
          <w:szCs w:val="24"/>
        </w:rPr>
        <w:t xml:space="preserve"> (please list office hours here)</w:t>
      </w:r>
    </w:p>
    <w:p w14:paraId="698B8667" w14:textId="77777777" w:rsidR="00E17BDB" w:rsidRDefault="00E17BDB" w:rsidP="00F25917">
      <w:pPr>
        <w:widowControl w:val="0"/>
        <w:tabs>
          <w:tab w:val="left" w:pos="751"/>
          <w:tab w:val="left" w:pos="7020"/>
        </w:tabs>
        <w:autoSpaceDE w:val="0"/>
        <w:autoSpaceDN w:val="0"/>
        <w:ind w:right="1056"/>
        <w:rPr>
          <w:rFonts w:eastAsia="Times New Roman"/>
          <w:szCs w:val="24"/>
        </w:rPr>
      </w:pPr>
    </w:p>
    <w:p w14:paraId="28B019BA" w14:textId="77777777" w:rsidR="00E17BDB" w:rsidRPr="00FC6AC7" w:rsidRDefault="00E17BDB" w:rsidP="00E17BDB">
      <w:pPr>
        <w:widowControl w:val="0"/>
        <w:numPr>
          <w:ilvl w:val="0"/>
          <w:numId w:val="1"/>
        </w:numPr>
        <w:tabs>
          <w:tab w:val="left" w:pos="751"/>
          <w:tab w:val="left" w:pos="7020"/>
        </w:tabs>
        <w:autoSpaceDE w:val="0"/>
        <w:autoSpaceDN w:val="0"/>
        <w:ind w:right="1056"/>
        <w:rPr>
          <w:rFonts w:eastAsia="Times New Roman"/>
          <w:szCs w:val="24"/>
        </w:rPr>
      </w:pPr>
      <w:r w:rsidRPr="00FC6AC7">
        <w:rPr>
          <w:rFonts w:eastAsia="Times New Roman"/>
          <w:b/>
          <w:szCs w:val="24"/>
        </w:rPr>
        <w:t>Essential Studies Outcome (Assignment/s that will assess this outcome)</w:t>
      </w:r>
      <w:r>
        <w:rPr>
          <w:rFonts w:eastAsia="Times New Roman"/>
          <w:b/>
          <w:szCs w:val="24"/>
        </w:rPr>
        <w:t>:</w:t>
      </w:r>
    </w:p>
    <w:p w14:paraId="06D7B52A" w14:textId="3A844017" w:rsidR="00E17BDB" w:rsidRDefault="00E17BDB" w:rsidP="00E17BDB">
      <w:pPr>
        <w:widowControl w:val="0"/>
        <w:tabs>
          <w:tab w:val="left" w:pos="751"/>
          <w:tab w:val="left" w:pos="7020"/>
        </w:tabs>
        <w:autoSpaceDE w:val="0"/>
        <w:autoSpaceDN w:val="0"/>
        <w:ind w:left="720" w:right="1056"/>
        <w:rPr>
          <w:rFonts w:eastAsia="Times New Roman"/>
          <w:szCs w:val="24"/>
        </w:rPr>
      </w:pPr>
      <w:r w:rsidRPr="00FC6AC7">
        <w:rPr>
          <w:rFonts w:eastAsia="Times New Roman"/>
          <w:szCs w:val="24"/>
        </w:rPr>
        <w:t xml:space="preserve">Choose a minimum of </w:t>
      </w:r>
      <w:r w:rsidRPr="006D2377">
        <w:rPr>
          <w:rFonts w:eastAsia="Times New Roman"/>
          <w:b/>
          <w:bCs/>
          <w:szCs w:val="24"/>
        </w:rPr>
        <w:t xml:space="preserve">one </w:t>
      </w:r>
      <w:r w:rsidRPr="00FC6AC7">
        <w:rPr>
          <w:rFonts w:eastAsia="Times New Roman"/>
          <w:szCs w:val="24"/>
        </w:rPr>
        <w:t>essential study’s outcome.  In ( ) list the assignment(s) that assess the outcome(s).</w:t>
      </w:r>
    </w:p>
    <w:p w14:paraId="1C4DAF67" w14:textId="77777777" w:rsidR="00F25917" w:rsidRDefault="00F25917" w:rsidP="00E17BDB">
      <w:pPr>
        <w:widowControl w:val="0"/>
        <w:tabs>
          <w:tab w:val="left" w:pos="751"/>
          <w:tab w:val="left" w:pos="7020"/>
        </w:tabs>
        <w:autoSpaceDE w:val="0"/>
        <w:autoSpaceDN w:val="0"/>
        <w:ind w:left="720" w:right="1056"/>
        <w:rPr>
          <w:rFonts w:eastAsia="Times New Roman"/>
          <w:szCs w:val="24"/>
        </w:rPr>
      </w:pPr>
    </w:p>
    <w:p w14:paraId="6B4EBD29" w14:textId="2A4BCAA2" w:rsidR="00F25917" w:rsidRPr="00F25917" w:rsidRDefault="00F25917" w:rsidP="00F25917">
      <w:pPr>
        <w:pStyle w:val="ListParagraph"/>
        <w:widowControl w:val="0"/>
        <w:numPr>
          <w:ilvl w:val="0"/>
          <w:numId w:val="4"/>
        </w:numPr>
        <w:tabs>
          <w:tab w:val="left" w:pos="751"/>
          <w:tab w:val="left" w:pos="7020"/>
        </w:tabs>
        <w:autoSpaceDE w:val="0"/>
        <w:autoSpaceDN w:val="0"/>
        <w:ind w:right="1056"/>
        <w:rPr>
          <w:rFonts w:eastAsia="Times New Roman"/>
          <w:szCs w:val="24"/>
        </w:rPr>
      </w:pPr>
      <w:r w:rsidRPr="00F25917">
        <w:rPr>
          <w:rFonts w:eastAsia="Times New Roman"/>
          <w:szCs w:val="24"/>
        </w:rPr>
        <w:t>Critical Thinking</w:t>
      </w:r>
      <w:r w:rsidR="008034B5">
        <w:rPr>
          <w:rFonts w:eastAsia="Times New Roman"/>
          <w:szCs w:val="24"/>
        </w:rPr>
        <w:t xml:space="preserve"> ( )</w:t>
      </w:r>
    </w:p>
    <w:p w14:paraId="46BBB752" w14:textId="5006A12B" w:rsidR="00F25917" w:rsidRPr="00F25917" w:rsidRDefault="00F25917" w:rsidP="00F25917">
      <w:pPr>
        <w:pStyle w:val="ListParagraph"/>
        <w:widowControl w:val="0"/>
        <w:numPr>
          <w:ilvl w:val="0"/>
          <w:numId w:val="4"/>
        </w:numPr>
        <w:tabs>
          <w:tab w:val="left" w:pos="751"/>
          <w:tab w:val="left" w:pos="7020"/>
        </w:tabs>
        <w:autoSpaceDE w:val="0"/>
        <w:autoSpaceDN w:val="0"/>
        <w:ind w:right="1056"/>
        <w:rPr>
          <w:rFonts w:eastAsia="Times New Roman"/>
          <w:szCs w:val="24"/>
        </w:rPr>
      </w:pPr>
      <w:r w:rsidRPr="00F25917">
        <w:rPr>
          <w:rFonts w:eastAsia="Times New Roman"/>
          <w:szCs w:val="24"/>
        </w:rPr>
        <w:t>Communication</w:t>
      </w:r>
      <w:r w:rsidR="008034B5">
        <w:rPr>
          <w:rFonts w:eastAsia="Times New Roman"/>
          <w:szCs w:val="24"/>
        </w:rPr>
        <w:t xml:space="preserve"> ( )</w:t>
      </w:r>
    </w:p>
    <w:p w14:paraId="2A748E25" w14:textId="7A8C6138" w:rsidR="00F25917" w:rsidRPr="00F25917" w:rsidRDefault="00F25917" w:rsidP="00F25917">
      <w:pPr>
        <w:pStyle w:val="ListParagraph"/>
        <w:widowControl w:val="0"/>
        <w:numPr>
          <w:ilvl w:val="0"/>
          <w:numId w:val="4"/>
        </w:numPr>
        <w:tabs>
          <w:tab w:val="left" w:pos="751"/>
          <w:tab w:val="left" w:pos="7020"/>
        </w:tabs>
        <w:autoSpaceDE w:val="0"/>
        <w:autoSpaceDN w:val="0"/>
        <w:ind w:right="1056"/>
        <w:rPr>
          <w:rFonts w:eastAsia="Times New Roman"/>
          <w:szCs w:val="24"/>
        </w:rPr>
      </w:pPr>
      <w:r w:rsidRPr="00F25917">
        <w:rPr>
          <w:rFonts w:eastAsia="Times New Roman"/>
          <w:szCs w:val="24"/>
        </w:rPr>
        <w:t>Technological Literacy</w:t>
      </w:r>
      <w:r w:rsidR="008034B5">
        <w:rPr>
          <w:rFonts w:eastAsia="Times New Roman"/>
          <w:szCs w:val="24"/>
        </w:rPr>
        <w:t xml:space="preserve"> ( )</w:t>
      </w:r>
    </w:p>
    <w:p w14:paraId="547DF49C" w14:textId="19750D19" w:rsidR="00F25917" w:rsidRPr="00F25917" w:rsidRDefault="00F25917" w:rsidP="00F25917">
      <w:pPr>
        <w:pStyle w:val="ListParagraph"/>
        <w:widowControl w:val="0"/>
        <w:numPr>
          <w:ilvl w:val="0"/>
          <w:numId w:val="4"/>
        </w:numPr>
        <w:tabs>
          <w:tab w:val="left" w:pos="751"/>
          <w:tab w:val="left" w:pos="7020"/>
        </w:tabs>
        <w:autoSpaceDE w:val="0"/>
        <w:autoSpaceDN w:val="0"/>
        <w:ind w:right="1056"/>
        <w:rPr>
          <w:rFonts w:eastAsia="Times New Roman"/>
          <w:szCs w:val="24"/>
        </w:rPr>
      </w:pPr>
      <w:r w:rsidRPr="00F25917">
        <w:rPr>
          <w:rFonts w:eastAsia="Times New Roman"/>
          <w:szCs w:val="24"/>
        </w:rPr>
        <w:t>Personal Attributes</w:t>
      </w:r>
      <w:r w:rsidR="008034B5">
        <w:rPr>
          <w:rFonts w:eastAsia="Times New Roman"/>
          <w:szCs w:val="24"/>
        </w:rPr>
        <w:t xml:space="preserve"> ( )</w:t>
      </w:r>
    </w:p>
    <w:p w14:paraId="7F1DF656" w14:textId="77777777" w:rsidR="00E17BDB" w:rsidRPr="00FC6AC7" w:rsidRDefault="00E17BDB" w:rsidP="00E17BDB">
      <w:pPr>
        <w:widowControl w:val="0"/>
        <w:tabs>
          <w:tab w:val="left" w:pos="751"/>
          <w:tab w:val="left" w:pos="7020"/>
        </w:tabs>
        <w:autoSpaceDE w:val="0"/>
        <w:autoSpaceDN w:val="0"/>
        <w:ind w:right="1056"/>
        <w:rPr>
          <w:rFonts w:eastAsia="Times New Roman"/>
          <w:szCs w:val="24"/>
        </w:rPr>
      </w:pPr>
    </w:p>
    <w:p w14:paraId="3B803023" w14:textId="77777777" w:rsidR="00E17BDB" w:rsidRPr="00FC6AC7" w:rsidRDefault="00E17BDB" w:rsidP="00E17BDB">
      <w:pPr>
        <w:widowControl w:val="0"/>
        <w:numPr>
          <w:ilvl w:val="0"/>
          <w:numId w:val="1"/>
        </w:numPr>
        <w:tabs>
          <w:tab w:val="left" w:pos="751"/>
          <w:tab w:val="left" w:pos="7020"/>
        </w:tabs>
        <w:autoSpaceDE w:val="0"/>
        <w:autoSpaceDN w:val="0"/>
        <w:ind w:right="1056"/>
        <w:rPr>
          <w:rFonts w:eastAsia="Times New Roman"/>
          <w:b/>
          <w:szCs w:val="24"/>
        </w:rPr>
      </w:pPr>
      <w:r w:rsidRPr="00FC6AC7">
        <w:rPr>
          <w:rFonts w:eastAsia="Times New Roman"/>
          <w:b/>
          <w:szCs w:val="24"/>
        </w:rPr>
        <w:t>Program Outcomes:</w:t>
      </w:r>
    </w:p>
    <w:p w14:paraId="3FC381F6" w14:textId="77777777" w:rsidR="00E17BDB" w:rsidRPr="00FC6AC7" w:rsidRDefault="00E17BDB" w:rsidP="00E17BDB">
      <w:pPr>
        <w:widowControl w:val="0"/>
        <w:tabs>
          <w:tab w:val="left" w:pos="751"/>
          <w:tab w:val="left" w:pos="7020"/>
        </w:tabs>
        <w:autoSpaceDE w:val="0"/>
        <w:autoSpaceDN w:val="0"/>
        <w:ind w:left="720" w:right="1056"/>
        <w:rPr>
          <w:rFonts w:eastAsia="Times New Roman"/>
          <w:szCs w:val="24"/>
        </w:rPr>
      </w:pPr>
      <w:r w:rsidRPr="00FC6AC7">
        <w:rPr>
          <w:rFonts w:eastAsia="Times New Roman"/>
          <w:szCs w:val="24"/>
        </w:rPr>
        <w:t>List the program outcomes that this course addresses (these would be the outcomes that were identified on the program’s matrix)</w:t>
      </w:r>
    </w:p>
    <w:p w14:paraId="4A5D8CA3" w14:textId="77777777" w:rsidR="00E17BDB" w:rsidRPr="00FC6AC7" w:rsidRDefault="00E17BDB" w:rsidP="00E17BDB">
      <w:pPr>
        <w:widowControl w:val="0"/>
        <w:tabs>
          <w:tab w:val="left" w:pos="8640"/>
        </w:tabs>
        <w:autoSpaceDE w:val="0"/>
        <w:autoSpaceDN w:val="0"/>
        <w:ind w:right="240"/>
        <w:rPr>
          <w:rFonts w:eastAsia="Times New Roman"/>
          <w:szCs w:val="24"/>
        </w:rPr>
      </w:pPr>
    </w:p>
    <w:p w14:paraId="01E933FE" w14:textId="77777777" w:rsidR="00E17BDB" w:rsidRPr="00FC6AC7" w:rsidRDefault="00E17BDB" w:rsidP="00E17BDB">
      <w:pPr>
        <w:widowControl w:val="0"/>
        <w:numPr>
          <w:ilvl w:val="0"/>
          <w:numId w:val="1"/>
        </w:numPr>
        <w:tabs>
          <w:tab w:val="left" w:pos="751"/>
          <w:tab w:val="left" w:pos="7020"/>
        </w:tabs>
        <w:autoSpaceDE w:val="0"/>
        <w:autoSpaceDN w:val="0"/>
        <w:ind w:right="1056"/>
        <w:rPr>
          <w:rFonts w:eastAsia="Times New Roman"/>
          <w:b/>
          <w:szCs w:val="24"/>
        </w:rPr>
      </w:pPr>
      <w:r w:rsidRPr="00FC6AC7">
        <w:rPr>
          <w:rFonts w:eastAsia="Times New Roman"/>
          <w:b/>
          <w:szCs w:val="24"/>
        </w:rPr>
        <w:t>Date Syllabus prepared:</w:t>
      </w:r>
    </w:p>
    <w:p w14:paraId="6A7C4487" w14:textId="77777777" w:rsidR="00E17BDB" w:rsidRPr="00FC6AC7" w:rsidRDefault="00E17BDB" w:rsidP="00E17BDB">
      <w:pPr>
        <w:widowControl w:val="0"/>
        <w:tabs>
          <w:tab w:val="left" w:pos="751"/>
          <w:tab w:val="left" w:pos="7020"/>
        </w:tabs>
        <w:autoSpaceDE w:val="0"/>
        <w:autoSpaceDN w:val="0"/>
        <w:ind w:left="720" w:right="1056"/>
        <w:rPr>
          <w:rFonts w:eastAsia="Times New Roman"/>
          <w:b/>
          <w:szCs w:val="24"/>
        </w:rPr>
      </w:pPr>
      <w:r w:rsidRPr="00FC6AC7">
        <w:rPr>
          <w:rFonts w:eastAsia="Times New Roman"/>
          <w:b/>
          <w:szCs w:val="24"/>
        </w:rPr>
        <w:tab/>
      </w:r>
    </w:p>
    <w:p w14:paraId="3C5DE429"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 xml:space="preserve">Credit Hours/Length/Schedule/Location of course: </w:t>
      </w:r>
    </w:p>
    <w:p w14:paraId="7906BFB3" w14:textId="77777777" w:rsidR="00E17BDB" w:rsidRPr="00FC6AC7" w:rsidRDefault="00E17BDB" w:rsidP="00E17BDB">
      <w:pPr>
        <w:widowControl w:val="0"/>
        <w:autoSpaceDE w:val="0"/>
        <w:autoSpaceDN w:val="0"/>
        <w:ind w:left="720"/>
        <w:rPr>
          <w:rFonts w:eastAsia="Times New Roman"/>
          <w:szCs w:val="24"/>
        </w:rPr>
      </w:pPr>
      <w:r w:rsidRPr="00FC6AC7">
        <w:rPr>
          <w:rFonts w:eastAsia="Times New Roman"/>
          <w:szCs w:val="24"/>
        </w:rPr>
        <w:t>Three credits; one semester</w:t>
      </w:r>
    </w:p>
    <w:p w14:paraId="12F528D2" w14:textId="77777777" w:rsidR="00E17BDB" w:rsidRPr="00FC6AC7" w:rsidRDefault="00E17BDB" w:rsidP="00E17BDB">
      <w:pPr>
        <w:widowControl w:val="0"/>
        <w:autoSpaceDE w:val="0"/>
        <w:autoSpaceDN w:val="0"/>
        <w:ind w:left="720"/>
        <w:rPr>
          <w:rFonts w:eastAsia="Times New Roman"/>
          <w:szCs w:val="24"/>
        </w:rPr>
      </w:pPr>
      <w:r w:rsidRPr="00FC6AC7">
        <w:rPr>
          <w:rFonts w:eastAsia="Times New Roman"/>
          <w:szCs w:val="24"/>
        </w:rPr>
        <w:t>Class day(s) &amp; time (include labs if applicable)</w:t>
      </w:r>
    </w:p>
    <w:p w14:paraId="622BBE41" w14:textId="77777777" w:rsidR="00E17BDB" w:rsidRPr="00FC6AC7" w:rsidRDefault="00E17BDB" w:rsidP="00E17BDB">
      <w:pPr>
        <w:widowControl w:val="0"/>
        <w:autoSpaceDE w:val="0"/>
        <w:autoSpaceDN w:val="0"/>
        <w:ind w:left="720"/>
        <w:rPr>
          <w:rFonts w:eastAsia="Times New Roman"/>
          <w:szCs w:val="24"/>
        </w:rPr>
      </w:pPr>
      <w:r w:rsidRPr="00FC6AC7">
        <w:rPr>
          <w:rFonts w:eastAsia="Times New Roman"/>
          <w:szCs w:val="24"/>
        </w:rPr>
        <w:t>Class location &amp; room number</w:t>
      </w:r>
    </w:p>
    <w:p w14:paraId="432EA5C5" w14:textId="77777777" w:rsidR="00E17BDB" w:rsidRPr="00FC6AC7" w:rsidRDefault="00E17BDB" w:rsidP="00E17BDB">
      <w:pPr>
        <w:widowControl w:val="0"/>
        <w:autoSpaceDE w:val="0"/>
        <w:autoSpaceDN w:val="0"/>
        <w:rPr>
          <w:rFonts w:eastAsia="Times New Roman"/>
          <w:bCs/>
          <w:szCs w:val="24"/>
        </w:rPr>
      </w:pPr>
    </w:p>
    <w:p w14:paraId="6F9A4E74"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 xml:space="preserve">Prerequisite:  </w:t>
      </w:r>
    </w:p>
    <w:p w14:paraId="0DC0BAD2" w14:textId="77777777" w:rsidR="00E17BDB" w:rsidRDefault="00E17BDB" w:rsidP="00E17BDB">
      <w:pPr>
        <w:widowControl w:val="0"/>
        <w:autoSpaceDE w:val="0"/>
        <w:autoSpaceDN w:val="0"/>
        <w:ind w:left="720"/>
        <w:rPr>
          <w:rFonts w:eastAsia="Times New Roman"/>
          <w:szCs w:val="24"/>
        </w:rPr>
      </w:pPr>
      <w:r>
        <w:rPr>
          <w:rFonts w:eastAsia="Times New Roman"/>
          <w:szCs w:val="24"/>
        </w:rPr>
        <w:t>Type “NONE” if not applicable</w:t>
      </w:r>
    </w:p>
    <w:p w14:paraId="35CBB560" w14:textId="77777777" w:rsidR="00E17BDB" w:rsidRPr="009B67BF" w:rsidRDefault="00E17BDB" w:rsidP="00E17BDB">
      <w:pPr>
        <w:widowControl w:val="0"/>
        <w:autoSpaceDE w:val="0"/>
        <w:autoSpaceDN w:val="0"/>
        <w:ind w:left="720"/>
        <w:rPr>
          <w:rFonts w:eastAsia="Times New Roman"/>
          <w:szCs w:val="24"/>
        </w:rPr>
      </w:pPr>
    </w:p>
    <w:p w14:paraId="62F9E85C" w14:textId="77777777" w:rsidR="00E17BDB" w:rsidRPr="00FC6AC7" w:rsidRDefault="00E17BDB" w:rsidP="00E17BDB">
      <w:pPr>
        <w:widowControl w:val="0"/>
        <w:numPr>
          <w:ilvl w:val="0"/>
          <w:numId w:val="1"/>
        </w:numPr>
        <w:autoSpaceDE w:val="0"/>
        <w:autoSpaceDN w:val="0"/>
        <w:ind w:right="70"/>
        <w:rPr>
          <w:rFonts w:eastAsia="Times New Roman"/>
          <w:b/>
          <w:bCs/>
          <w:szCs w:val="24"/>
        </w:rPr>
      </w:pPr>
      <w:r w:rsidRPr="00FC6AC7">
        <w:rPr>
          <w:rFonts w:eastAsia="Times New Roman"/>
          <w:b/>
          <w:bCs/>
          <w:szCs w:val="24"/>
        </w:rPr>
        <w:t>Course Description</w:t>
      </w:r>
      <w:r>
        <w:rPr>
          <w:rFonts w:eastAsia="Times New Roman"/>
          <w:b/>
          <w:bCs/>
          <w:szCs w:val="24"/>
        </w:rPr>
        <w:t>:</w:t>
      </w:r>
      <w:r w:rsidRPr="00FC6AC7">
        <w:rPr>
          <w:rFonts w:eastAsia="Times New Roman"/>
          <w:b/>
          <w:bCs/>
          <w:szCs w:val="24"/>
        </w:rPr>
        <w:t xml:space="preserve"> </w:t>
      </w:r>
    </w:p>
    <w:p w14:paraId="2853EC03" w14:textId="29320C0A" w:rsidR="00E17BDB" w:rsidRPr="00FC6AC7" w:rsidRDefault="00E17BDB" w:rsidP="00E17BDB">
      <w:pPr>
        <w:keepLines/>
        <w:autoSpaceDE w:val="0"/>
        <w:autoSpaceDN w:val="0"/>
        <w:ind w:left="1440" w:hanging="720"/>
        <w:rPr>
          <w:rFonts w:eastAsia="Times New Roman"/>
          <w:bCs/>
          <w:szCs w:val="24"/>
        </w:rPr>
      </w:pPr>
      <w:r w:rsidRPr="00FC6AC7">
        <w:rPr>
          <w:rFonts w:eastAsia="Times New Roman"/>
          <w:bCs/>
          <w:szCs w:val="24"/>
        </w:rPr>
        <w:t xml:space="preserve">You should use the </w:t>
      </w:r>
      <w:r w:rsidR="00B22602">
        <w:rPr>
          <w:rFonts w:eastAsia="Times New Roman"/>
          <w:bCs/>
          <w:szCs w:val="24"/>
        </w:rPr>
        <w:t xml:space="preserve">approved </w:t>
      </w:r>
      <w:r w:rsidRPr="00FC6AC7">
        <w:rPr>
          <w:rFonts w:eastAsia="Times New Roman"/>
          <w:bCs/>
          <w:szCs w:val="24"/>
        </w:rPr>
        <w:t>description stated in the CCCC catalog;</w:t>
      </w:r>
    </w:p>
    <w:p w14:paraId="3691F9B8" w14:textId="77777777" w:rsidR="00E17BDB" w:rsidRPr="00FC6AC7" w:rsidRDefault="00E17BDB" w:rsidP="00E17BDB">
      <w:pPr>
        <w:keepLines/>
        <w:autoSpaceDE w:val="0"/>
        <w:autoSpaceDN w:val="0"/>
        <w:ind w:left="720"/>
        <w:rPr>
          <w:rFonts w:eastAsia="Times New Roman"/>
          <w:bCs/>
          <w:szCs w:val="24"/>
        </w:rPr>
      </w:pPr>
      <w:r w:rsidRPr="00FC6AC7">
        <w:rPr>
          <w:rFonts w:eastAsia="Times New Roman"/>
          <w:bCs/>
          <w:szCs w:val="24"/>
        </w:rPr>
        <w:t>As a new paragraph you may add additional information after the official description.</w:t>
      </w:r>
    </w:p>
    <w:p w14:paraId="5CD14DEF" w14:textId="77777777" w:rsidR="00E17BDB" w:rsidRPr="00FC6AC7" w:rsidRDefault="00E17BDB" w:rsidP="00E17BDB">
      <w:pPr>
        <w:widowControl w:val="0"/>
        <w:numPr>
          <w:ilvl w:val="0"/>
          <w:numId w:val="1"/>
        </w:numPr>
        <w:autoSpaceDE w:val="0"/>
        <w:autoSpaceDN w:val="0"/>
        <w:ind w:right="70"/>
        <w:rPr>
          <w:rFonts w:eastAsia="Times New Roman"/>
          <w:bCs/>
          <w:szCs w:val="24"/>
        </w:rPr>
      </w:pPr>
      <w:r>
        <w:rPr>
          <w:rFonts w:eastAsia="Times New Roman"/>
          <w:b/>
          <w:bCs/>
          <w:szCs w:val="24"/>
        </w:rPr>
        <w:lastRenderedPageBreak/>
        <w:t xml:space="preserve">Required and </w:t>
      </w:r>
      <w:r w:rsidRPr="00FC6AC7">
        <w:rPr>
          <w:rFonts w:eastAsia="Times New Roman"/>
          <w:b/>
          <w:bCs/>
          <w:szCs w:val="24"/>
        </w:rPr>
        <w:t xml:space="preserve">Recommended Student Materials: </w:t>
      </w:r>
    </w:p>
    <w:p w14:paraId="64A7BF16" w14:textId="77777777" w:rsidR="00E17BDB" w:rsidRPr="00FC6AC7" w:rsidRDefault="00E17BDB" w:rsidP="00E17BDB">
      <w:pPr>
        <w:widowControl w:val="0"/>
        <w:autoSpaceDE w:val="0"/>
        <w:autoSpaceDN w:val="0"/>
        <w:ind w:left="360" w:right="70"/>
        <w:rPr>
          <w:rFonts w:eastAsia="Times New Roman"/>
          <w:bCs/>
          <w:szCs w:val="24"/>
        </w:rPr>
      </w:pPr>
      <w:r w:rsidRPr="00FC6AC7">
        <w:rPr>
          <w:rFonts w:eastAsia="Times New Roman"/>
          <w:b/>
          <w:bCs/>
          <w:szCs w:val="24"/>
        </w:rPr>
        <w:tab/>
      </w:r>
      <w:r w:rsidRPr="00FC6AC7">
        <w:rPr>
          <w:rFonts w:eastAsia="Times New Roman"/>
          <w:bCs/>
          <w:szCs w:val="24"/>
        </w:rPr>
        <w:t>List required and suggested materials – be specific.</w:t>
      </w:r>
    </w:p>
    <w:p w14:paraId="125A9319"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Text: XXXXX, 5th edition</w:t>
      </w:r>
    </w:p>
    <w:p w14:paraId="37C9F355"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Author(s) name(s):</w:t>
      </w:r>
    </w:p>
    <w:p w14:paraId="5988E822"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Publisher: ex- Delmar 2005</w:t>
      </w:r>
    </w:p>
    <w:p w14:paraId="743E3B89" w14:textId="77777777" w:rsidR="00E17BDB" w:rsidRPr="00FC6AC7" w:rsidRDefault="00E17BDB" w:rsidP="00E17BDB">
      <w:pPr>
        <w:widowControl w:val="0"/>
        <w:autoSpaceDE w:val="0"/>
        <w:autoSpaceDN w:val="0"/>
        <w:ind w:left="1440" w:hanging="720"/>
        <w:rPr>
          <w:rFonts w:eastAsia="Times New Roman"/>
          <w:bCs/>
          <w:szCs w:val="24"/>
        </w:rPr>
      </w:pPr>
      <w:r w:rsidRPr="00FC6AC7">
        <w:rPr>
          <w:rFonts w:eastAsia="Times New Roman"/>
          <w:bCs/>
          <w:szCs w:val="24"/>
        </w:rPr>
        <w:t>ISBN number: XXXXX</w:t>
      </w:r>
    </w:p>
    <w:p w14:paraId="127EF926" w14:textId="77777777" w:rsidR="00E17BDB" w:rsidRPr="00FC6AC7" w:rsidRDefault="00E17BDB" w:rsidP="00E17BDB">
      <w:pPr>
        <w:widowControl w:val="0"/>
        <w:autoSpaceDE w:val="0"/>
        <w:autoSpaceDN w:val="0"/>
        <w:ind w:left="1440" w:hanging="720"/>
        <w:rPr>
          <w:rFonts w:eastAsia="Times New Roman"/>
          <w:bCs/>
          <w:szCs w:val="24"/>
        </w:rPr>
      </w:pPr>
    </w:p>
    <w:p w14:paraId="2C28DC61" w14:textId="77777777" w:rsidR="00E17BDB" w:rsidRPr="00FC6AC7" w:rsidRDefault="00E17BDB" w:rsidP="00E17BDB">
      <w:pPr>
        <w:keepNext/>
        <w:widowControl w:val="0"/>
        <w:numPr>
          <w:ilvl w:val="0"/>
          <w:numId w:val="1"/>
        </w:numPr>
        <w:autoSpaceDE w:val="0"/>
        <w:autoSpaceDN w:val="0"/>
        <w:ind w:right="70"/>
        <w:rPr>
          <w:rFonts w:eastAsia="Times New Roman"/>
          <w:b/>
          <w:bCs/>
          <w:szCs w:val="24"/>
        </w:rPr>
      </w:pPr>
      <w:r w:rsidRPr="00FC6AC7">
        <w:rPr>
          <w:rFonts w:eastAsia="Times New Roman"/>
          <w:b/>
          <w:bCs/>
          <w:szCs w:val="24"/>
        </w:rPr>
        <w:t xml:space="preserve">Course Outcomes: </w:t>
      </w:r>
    </w:p>
    <w:p w14:paraId="369B4A35" w14:textId="45BCE871" w:rsidR="00E17BDB" w:rsidRPr="00FC6AC7" w:rsidRDefault="00E17BDB" w:rsidP="00E17BDB">
      <w:pPr>
        <w:keepNext/>
        <w:widowControl w:val="0"/>
        <w:autoSpaceDE w:val="0"/>
        <w:autoSpaceDN w:val="0"/>
        <w:ind w:left="1440" w:hanging="720"/>
        <w:rPr>
          <w:rFonts w:eastAsia="Times New Roman"/>
          <w:bCs/>
          <w:szCs w:val="24"/>
        </w:rPr>
      </w:pPr>
      <w:r w:rsidRPr="00FC6AC7">
        <w:rPr>
          <w:rFonts w:eastAsia="Times New Roman"/>
          <w:bCs/>
          <w:szCs w:val="24"/>
        </w:rPr>
        <w:t xml:space="preserve">List </w:t>
      </w:r>
      <w:r w:rsidRPr="00FC6AC7">
        <w:rPr>
          <w:rFonts w:eastAsia="Times New Roman"/>
          <w:bCs/>
          <w:szCs w:val="24"/>
          <w:u w:val="single"/>
        </w:rPr>
        <w:t>specific</w:t>
      </w:r>
      <w:r w:rsidRPr="00FC6AC7">
        <w:rPr>
          <w:rFonts w:eastAsia="Times New Roman"/>
          <w:bCs/>
          <w:szCs w:val="24"/>
        </w:rPr>
        <w:t xml:space="preserve"> outcomes of the course. These should be measu</w:t>
      </w:r>
      <w:r w:rsidR="00B22602">
        <w:rPr>
          <w:rFonts w:eastAsia="Times New Roman"/>
          <w:bCs/>
          <w:szCs w:val="24"/>
        </w:rPr>
        <w:t>r</w:t>
      </w:r>
      <w:r w:rsidRPr="00FC6AC7">
        <w:rPr>
          <w:rFonts w:eastAsia="Times New Roman"/>
          <w:bCs/>
          <w:szCs w:val="24"/>
        </w:rPr>
        <w:t>able.</w:t>
      </w:r>
    </w:p>
    <w:p w14:paraId="7E7AAC57" w14:textId="77777777" w:rsidR="00E17BDB" w:rsidRPr="00FC6AC7" w:rsidRDefault="00E17BDB" w:rsidP="00E17BDB">
      <w:pPr>
        <w:keepNext/>
        <w:widowControl w:val="0"/>
        <w:autoSpaceDE w:val="0"/>
        <w:autoSpaceDN w:val="0"/>
        <w:ind w:left="1440" w:hanging="720"/>
        <w:rPr>
          <w:rFonts w:eastAsia="Times New Roman"/>
          <w:bCs/>
          <w:szCs w:val="24"/>
        </w:rPr>
      </w:pPr>
    </w:p>
    <w:p w14:paraId="433284AF" w14:textId="77777777" w:rsidR="00E17BDB" w:rsidRPr="00FC6AC7" w:rsidRDefault="00E17BDB" w:rsidP="00E17BDB">
      <w:pPr>
        <w:keepNext/>
        <w:widowControl w:val="0"/>
        <w:numPr>
          <w:ilvl w:val="0"/>
          <w:numId w:val="1"/>
        </w:numPr>
        <w:autoSpaceDE w:val="0"/>
        <w:autoSpaceDN w:val="0"/>
        <w:rPr>
          <w:rFonts w:eastAsia="Times New Roman"/>
          <w:bCs/>
          <w:szCs w:val="24"/>
        </w:rPr>
      </w:pPr>
      <w:r w:rsidRPr="00FC6AC7">
        <w:rPr>
          <w:rFonts w:eastAsia="Times New Roman"/>
          <w:b/>
          <w:bCs/>
          <w:szCs w:val="24"/>
        </w:rPr>
        <w:t xml:space="preserve"> Cultural Relevancy (Assignment/s that will assess this)</w:t>
      </w:r>
      <w:r>
        <w:rPr>
          <w:rFonts w:eastAsia="Times New Roman"/>
          <w:b/>
          <w:bCs/>
          <w:szCs w:val="24"/>
        </w:rPr>
        <w:t>:</w:t>
      </w:r>
    </w:p>
    <w:p w14:paraId="041909D1" w14:textId="77777777" w:rsidR="00E17BDB" w:rsidRPr="00FC6AC7" w:rsidRDefault="00E17BDB" w:rsidP="00E17BDB">
      <w:pPr>
        <w:keepNext/>
        <w:widowControl w:val="0"/>
        <w:autoSpaceDE w:val="0"/>
        <w:autoSpaceDN w:val="0"/>
        <w:ind w:left="720"/>
        <w:rPr>
          <w:rFonts w:eastAsia="Times New Roman"/>
          <w:bCs/>
          <w:szCs w:val="24"/>
        </w:rPr>
      </w:pPr>
      <w:r w:rsidRPr="00FC6AC7">
        <w:rPr>
          <w:rFonts w:eastAsia="Times New Roman"/>
          <w:bCs/>
          <w:szCs w:val="24"/>
        </w:rPr>
        <w:tab/>
      </w:r>
      <w:r w:rsidRPr="00FC6AC7">
        <w:rPr>
          <w:rFonts w:eastAsia="Times New Roman"/>
          <w:bCs/>
          <w:szCs w:val="24"/>
        </w:rPr>
        <w:tab/>
      </w:r>
    </w:p>
    <w:p w14:paraId="4F9A3B0A"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Assessment Tools</w:t>
      </w:r>
      <w:r>
        <w:rPr>
          <w:rFonts w:eastAsia="Times New Roman"/>
          <w:b/>
          <w:bCs/>
          <w:szCs w:val="24"/>
        </w:rPr>
        <w:t>:</w:t>
      </w:r>
    </w:p>
    <w:p w14:paraId="6AD7DD99" w14:textId="77777777" w:rsidR="00E17BDB" w:rsidRPr="00FC6AC7" w:rsidRDefault="00E17BDB" w:rsidP="00E17BDB">
      <w:pPr>
        <w:widowControl w:val="0"/>
        <w:autoSpaceDE w:val="0"/>
        <w:autoSpaceDN w:val="0"/>
        <w:ind w:left="720"/>
        <w:rPr>
          <w:rFonts w:eastAsia="Times New Roman"/>
          <w:bCs/>
          <w:szCs w:val="24"/>
        </w:rPr>
      </w:pPr>
      <w:r w:rsidRPr="00FC6AC7">
        <w:rPr>
          <w:rFonts w:eastAsia="Times New Roman"/>
          <w:bCs/>
          <w:szCs w:val="24"/>
        </w:rPr>
        <w:t>How will the students be assessed? This may include tests, quizzes, rubric, papers, assignments and whatever else is included in the grading scheme.</w:t>
      </w:r>
    </w:p>
    <w:p w14:paraId="765D3728" w14:textId="77777777" w:rsidR="00E17BDB" w:rsidRPr="00FC6AC7" w:rsidRDefault="00E17BDB" w:rsidP="00E17BDB">
      <w:pPr>
        <w:widowControl w:val="0"/>
        <w:autoSpaceDE w:val="0"/>
        <w:autoSpaceDN w:val="0"/>
        <w:ind w:left="1440" w:hanging="720"/>
        <w:rPr>
          <w:rFonts w:eastAsia="Times New Roman"/>
          <w:bCs/>
          <w:szCs w:val="24"/>
        </w:rPr>
      </w:pPr>
    </w:p>
    <w:p w14:paraId="7119EE0B"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Grade Distribution</w:t>
      </w:r>
      <w:r>
        <w:rPr>
          <w:rFonts w:eastAsia="Times New Roman"/>
          <w:b/>
          <w:bCs/>
          <w:szCs w:val="24"/>
        </w:rPr>
        <w:t>:</w:t>
      </w:r>
    </w:p>
    <w:p w14:paraId="0ACE0739" w14:textId="77777777" w:rsidR="00E17BDB" w:rsidRPr="00FC6AC7" w:rsidRDefault="00E17BDB" w:rsidP="00E17BDB">
      <w:pPr>
        <w:widowControl w:val="0"/>
        <w:autoSpaceDE w:val="0"/>
        <w:autoSpaceDN w:val="0"/>
        <w:ind w:left="720"/>
        <w:rPr>
          <w:rFonts w:eastAsia="Times New Roman"/>
          <w:szCs w:val="24"/>
        </w:rPr>
      </w:pPr>
      <w:r w:rsidRPr="00FC6AC7">
        <w:rPr>
          <w:rFonts w:eastAsia="Times New Roman"/>
          <w:szCs w:val="24"/>
        </w:rPr>
        <w:t>Example:</w:t>
      </w:r>
    </w:p>
    <w:p w14:paraId="1CF7C67D" w14:textId="77777777" w:rsidR="00E17BDB" w:rsidRPr="00FC6AC7" w:rsidRDefault="00E17BDB" w:rsidP="00E17BDB">
      <w:pPr>
        <w:widowControl w:val="0"/>
        <w:tabs>
          <w:tab w:val="left" w:pos="4716"/>
        </w:tabs>
        <w:autoSpaceDE w:val="0"/>
        <w:autoSpaceDN w:val="0"/>
        <w:ind w:left="720"/>
        <w:rPr>
          <w:rFonts w:eastAsia="Times New Roman"/>
          <w:szCs w:val="24"/>
        </w:rPr>
      </w:pPr>
      <w:r w:rsidRPr="00FC6AC7">
        <w:rPr>
          <w:rFonts w:eastAsia="Times New Roman"/>
          <w:szCs w:val="24"/>
        </w:rPr>
        <w:t>Chapter tests: 100 points each</w:t>
      </w:r>
      <w:r w:rsidRPr="00FC6AC7">
        <w:rPr>
          <w:rFonts w:eastAsia="Times New Roman"/>
          <w:szCs w:val="24"/>
        </w:rPr>
        <w:tab/>
        <w:t>800 points</w:t>
      </w:r>
    </w:p>
    <w:p w14:paraId="68866666" w14:textId="77777777" w:rsidR="00E17BDB" w:rsidRPr="00FC6AC7" w:rsidRDefault="00E17BDB" w:rsidP="00E17BDB">
      <w:pPr>
        <w:widowControl w:val="0"/>
        <w:tabs>
          <w:tab w:val="left" w:pos="4716"/>
        </w:tabs>
        <w:autoSpaceDE w:val="0"/>
        <w:autoSpaceDN w:val="0"/>
        <w:ind w:left="720"/>
        <w:rPr>
          <w:rFonts w:eastAsia="Times New Roman"/>
          <w:szCs w:val="24"/>
        </w:rPr>
      </w:pPr>
      <w:r w:rsidRPr="00FC6AC7">
        <w:rPr>
          <w:rFonts w:eastAsia="Times New Roman"/>
          <w:szCs w:val="24"/>
        </w:rPr>
        <w:t>Writing Assignments</w:t>
      </w:r>
      <w:r w:rsidRPr="00FC6AC7">
        <w:rPr>
          <w:rFonts w:eastAsia="Times New Roman"/>
          <w:szCs w:val="24"/>
        </w:rPr>
        <w:tab/>
        <w:t>300 points</w:t>
      </w:r>
    </w:p>
    <w:p w14:paraId="071351B7" w14:textId="77777777" w:rsidR="00E17BDB" w:rsidRPr="00FC6AC7" w:rsidRDefault="00E17BDB" w:rsidP="00E17BDB">
      <w:pPr>
        <w:widowControl w:val="0"/>
        <w:tabs>
          <w:tab w:val="left" w:pos="4716"/>
        </w:tabs>
        <w:autoSpaceDE w:val="0"/>
        <w:autoSpaceDN w:val="0"/>
        <w:ind w:left="720"/>
        <w:rPr>
          <w:rFonts w:eastAsia="Times New Roman"/>
          <w:szCs w:val="24"/>
          <w:u w:val="single"/>
        </w:rPr>
      </w:pPr>
      <w:r w:rsidRPr="00FC6AC7">
        <w:rPr>
          <w:rFonts w:eastAsia="Times New Roman"/>
          <w:szCs w:val="24"/>
          <w:u w:val="single"/>
        </w:rPr>
        <w:t>PowerPoint</w:t>
      </w:r>
      <w:r w:rsidRPr="00FC6AC7">
        <w:rPr>
          <w:rFonts w:eastAsia="Times New Roman"/>
          <w:szCs w:val="24"/>
        </w:rPr>
        <w:tab/>
      </w:r>
      <w:r w:rsidRPr="00FC6AC7">
        <w:rPr>
          <w:rFonts w:eastAsia="Times New Roman"/>
          <w:szCs w:val="24"/>
          <w:u w:val="single"/>
        </w:rPr>
        <w:t>400 points</w:t>
      </w:r>
    </w:p>
    <w:p w14:paraId="0B329A39" w14:textId="77777777" w:rsidR="00E17BDB" w:rsidRPr="00FC6AC7" w:rsidRDefault="00E17BDB" w:rsidP="00E17BDB">
      <w:pPr>
        <w:widowControl w:val="0"/>
        <w:tabs>
          <w:tab w:val="left" w:pos="4644"/>
        </w:tabs>
        <w:autoSpaceDE w:val="0"/>
        <w:autoSpaceDN w:val="0"/>
        <w:ind w:left="720"/>
        <w:rPr>
          <w:rFonts w:eastAsia="Times New Roman"/>
          <w:szCs w:val="24"/>
        </w:rPr>
      </w:pPr>
      <w:r w:rsidRPr="00FC6AC7">
        <w:rPr>
          <w:rFonts w:eastAsia="Times New Roman"/>
          <w:szCs w:val="24"/>
        </w:rPr>
        <w:t>Total</w:t>
      </w:r>
      <w:r w:rsidRPr="00FC6AC7">
        <w:rPr>
          <w:rFonts w:eastAsia="Times New Roman"/>
          <w:szCs w:val="24"/>
        </w:rPr>
        <w:tab/>
        <w:t>1500 points</w:t>
      </w:r>
    </w:p>
    <w:p w14:paraId="2F532DC9" w14:textId="77777777" w:rsidR="00E17BDB" w:rsidRPr="00FC6AC7" w:rsidRDefault="00E17BDB" w:rsidP="00E17BDB">
      <w:pPr>
        <w:widowControl w:val="0"/>
        <w:tabs>
          <w:tab w:val="left" w:pos="4644"/>
        </w:tabs>
        <w:autoSpaceDE w:val="0"/>
        <w:autoSpaceDN w:val="0"/>
        <w:ind w:left="720"/>
        <w:rPr>
          <w:rFonts w:eastAsia="Times New Roman"/>
          <w:szCs w:val="24"/>
        </w:rPr>
      </w:pPr>
    </w:p>
    <w:p w14:paraId="251050E3" w14:textId="77777777" w:rsidR="00E17BDB" w:rsidRPr="00FC6AC7" w:rsidRDefault="00E17BDB" w:rsidP="00E17BDB">
      <w:pPr>
        <w:widowControl w:val="0"/>
        <w:tabs>
          <w:tab w:val="left" w:pos="1872"/>
        </w:tabs>
        <w:autoSpaceDE w:val="0"/>
        <w:autoSpaceDN w:val="0"/>
        <w:ind w:left="720"/>
        <w:rPr>
          <w:rFonts w:eastAsia="Times New Roman"/>
          <w:bCs/>
          <w:szCs w:val="24"/>
        </w:rPr>
      </w:pPr>
      <w:r w:rsidRPr="00FC6AC7">
        <w:rPr>
          <w:rFonts w:eastAsia="Times New Roman"/>
          <w:bCs/>
          <w:szCs w:val="24"/>
        </w:rPr>
        <w:t>Grading scale:  The following grading scale will be used college</w:t>
      </w:r>
      <w:r>
        <w:rPr>
          <w:rFonts w:eastAsia="Times New Roman"/>
          <w:bCs/>
          <w:szCs w:val="24"/>
        </w:rPr>
        <w:t>-</w:t>
      </w:r>
      <w:r w:rsidRPr="00FC6AC7">
        <w:rPr>
          <w:rFonts w:eastAsia="Times New Roman"/>
          <w:bCs/>
          <w:szCs w:val="24"/>
        </w:rPr>
        <w:t>wide for all classes.</w:t>
      </w:r>
    </w:p>
    <w:p w14:paraId="7DFBD846" w14:textId="77777777" w:rsidR="00E17BDB" w:rsidRPr="00FC6AC7" w:rsidRDefault="00E17BDB" w:rsidP="00E17BDB">
      <w:pPr>
        <w:widowControl w:val="0"/>
        <w:tabs>
          <w:tab w:val="left" w:pos="1872"/>
        </w:tabs>
        <w:autoSpaceDE w:val="0"/>
        <w:autoSpaceDN w:val="0"/>
        <w:ind w:left="720"/>
        <w:rPr>
          <w:rFonts w:eastAsia="Times New Roman"/>
          <w:szCs w:val="24"/>
        </w:rPr>
      </w:pPr>
      <w:r w:rsidRPr="00FC6AC7">
        <w:rPr>
          <w:rFonts w:eastAsia="Times New Roman"/>
          <w:szCs w:val="24"/>
        </w:rPr>
        <w:tab/>
        <w:t>100-90%</w:t>
      </w:r>
      <w:r w:rsidRPr="00FC6AC7">
        <w:rPr>
          <w:rFonts w:eastAsia="Times New Roman"/>
          <w:szCs w:val="24"/>
        </w:rPr>
        <w:tab/>
      </w:r>
      <w:proofErr w:type="gramStart"/>
      <w:r w:rsidRPr="00FC6AC7">
        <w:rPr>
          <w:rFonts w:eastAsia="Times New Roman"/>
          <w:szCs w:val="24"/>
        </w:rPr>
        <w:t>A</w:t>
      </w:r>
      <w:proofErr w:type="gramEnd"/>
      <w:r w:rsidRPr="00FC6AC7">
        <w:rPr>
          <w:rFonts w:eastAsia="Times New Roman"/>
          <w:szCs w:val="24"/>
        </w:rPr>
        <w:t xml:space="preserve"> Excellent</w:t>
      </w:r>
    </w:p>
    <w:p w14:paraId="41A4DE08" w14:textId="77777777" w:rsidR="00E17BDB" w:rsidRPr="00FC6AC7" w:rsidRDefault="00FF5B3B" w:rsidP="00E17BDB">
      <w:pPr>
        <w:widowControl w:val="0"/>
        <w:tabs>
          <w:tab w:val="decimal" w:pos="1080"/>
          <w:tab w:val="left" w:pos="1872"/>
        </w:tabs>
        <w:autoSpaceDE w:val="0"/>
        <w:autoSpaceDN w:val="0"/>
        <w:ind w:left="900" w:hanging="180"/>
        <w:rPr>
          <w:rFonts w:eastAsia="Times New Roman"/>
          <w:szCs w:val="24"/>
        </w:rPr>
      </w:pPr>
      <w:r>
        <w:rPr>
          <w:rFonts w:eastAsia="Times New Roman"/>
          <w:szCs w:val="24"/>
        </w:rPr>
        <w:tab/>
      </w:r>
      <w:r>
        <w:rPr>
          <w:rFonts w:eastAsia="Times New Roman"/>
          <w:szCs w:val="24"/>
        </w:rPr>
        <w:tab/>
      </w:r>
      <w:r>
        <w:rPr>
          <w:rFonts w:eastAsia="Times New Roman"/>
          <w:szCs w:val="24"/>
        </w:rPr>
        <w:tab/>
        <w:t>89-80%</w:t>
      </w:r>
      <w:r>
        <w:rPr>
          <w:rFonts w:eastAsia="Times New Roman"/>
          <w:szCs w:val="24"/>
        </w:rPr>
        <w:tab/>
        <w:t>B Above</w:t>
      </w:r>
      <w:r w:rsidR="00E17BDB" w:rsidRPr="00FC6AC7">
        <w:rPr>
          <w:rFonts w:eastAsia="Times New Roman"/>
          <w:szCs w:val="24"/>
        </w:rPr>
        <w:t xml:space="preserve"> Average</w:t>
      </w:r>
    </w:p>
    <w:p w14:paraId="6CE6A242" w14:textId="77777777" w:rsidR="00E17BDB" w:rsidRPr="00FC6AC7" w:rsidRDefault="00E17BDB" w:rsidP="00E17BDB">
      <w:pPr>
        <w:widowControl w:val="0"/>
        <w:tabs>
          <w:tab w:val="decimal" w:pos="1080"/>
          <w:tab w:val="left" w:pos="1872"/>
        </w:tabs>
        <w:autoSpaceDE w:val="0"/>
        <w:autoSpaceDN w:val="0"/>
        <w:ind w:left="900" w:hanging="180"/>
        <w:rPr>
          <w:rFonts w:eastAsia="Times New Roman"/>
          <w:szCs w:val="24"/>
        </w:rPr>
      </w:pPr>
      <w:r w:rsidRPr="00FC6AC7">
        <w:rPr>
          <w:rFonts w:eastAsia="Times New Roman"/>
          <w:szCs w:val="24"/>
        </w:rPr>
        <w:tab/>
      </w:r>
      <w:r w:rsidRPr="00FC6AC7">
        <w:rPr>
          <w:rFonts w:eastAsia="Times New Roman"/>
          <w:szCs w:val="24"/>
        </w:rPr>
        <w:tab/>
      </w:r>
      <w:r w:rsidRPr="00FC6AC7">
        <w:rPr>
          <w:rFonts w:eastAsia="Times New Roman"/>
          <w:szCs w:val="24"/>
        </w:rPr>
        <w:tab/>
        <w:t>79-70%</w:t>
      </w:r>
      <w:r w:rsidRPr="00FC6AC7">
        <w:rPr>
          <w:rFonts w:eastAsia="Times New Roman"/>
          <w:szCs w:val="24"/>
        </w:rPr>
        <w:tab/>
        <w:t>C Average</w:t>
      </w:r>
    </w:p>
    <w:p w14:paraId="66EBB782" w14:textId="77777777" w:rsidR="00E17BDB" w:rsidRPr="00FC6AC7" w:rsidRDefault="00E17BDB" w:rsidP="00E17BDB">
      <w:pPr>
        <w:widowControl w:val="0"/>
        <w:tabs>
          <w:tab w:val="decimal" w:pos="1080"/>
          <w:tab w:val="left" w:pos="1872"/>
        </w:tabs>
        <w:autoSpaceDE w:val="0"/>
        <w:autoSpaceDN w:val="0"/>
        <w:ind w:left="900" w:hanging="180"/>
        <w:rPr>
          <w:rFonts w:eastAsia="Times New Roman"/>
          <w:szCs w:val="24"/>
        </w:rPr>
      </w:pPr>
      <w:r w:rsidRPr="00FC6AC7">
        <w:rPr>
          <w:rFonts w:eastAsia="Times New Roman"/>
          <w:szCs w:val="24"/>
        </w:rPr>
        <w:tab/>
      </w:r>
      <w:r w:rsidRPr="00FC6AC7">
        <w:rPr>
          <w:rFonts w:eastAsia="Times New Roman"/>
          <w:szCs w:val="24"/>
        </w:rPr>
        <w:tab/>
      </w:r>
      <w:r w:rsidRPr="00FC6AC7">
        <w:rPr>
          <w:rFonts w:eastAsia="Times New Roman"/>
          <w:szCs w:val="24"/>
        </w:rPr>
        <w:tab/>
        <w:t>69-60%</w:t>
      </w:r>
      <w:r w:rsidRPr="00FC6AC7">
        <w:rPr>
          <w:rFonts w:eastAsia="Times New Roman"/>
          <w:szCs w:val="24"/>
        </w:rPr>
        <w:tab/>
        <w:t xml:space="preserve">D Pass </w:t>
      </w:r>
    </w:p>
    <w:p w14:paraId="7BEBE80A" w14:textId="77777777" w:rsidR="00E17BDB" w:rsidRPr="00FC6AC7" w:rsidRDefault="00E17BDB" w:rsidP="00E17BDB">
      <w:pPr>
        <w:widowControl w:val="0"/>
        <w:tabs>
          <w:tab w:val="decimal" w:pos="1080"/>
          <w:tab w:val="left" w:pos="1872"/>
        </w:tabs>
        <w:autoSpaceDE w:val="0"/>
        <w:autoSpaceDN w:val="0"/>
        <w:ind w:left="900" w:hanging="180"/>
        <w:rPr>
          <w:rFonts w:eastAsia="Times New Roman"/>
          <w:szCs w:val="24"/>
        </w:rPr>
      </w:pPr>
      <w:r w:rsidRPr="00FC6AC7">
        <w:rPr>
          <w:rFonts w:eastAsia="Times New Roman"/>
          <w:szCs w:val="24"/>
        </w:rPr>
        <w:tab/>
      </w:r>
      <w:r w:rsidRPr="00FC6AC7">
        <w:rPr>
          <w:rFonts w:eastAsia="Times New Roman"/>
          <w:szCs w:val="24"/>
        </w:rPr>
        <w:tab/>
      </w:r>
      <w:r w:rsidRPr="00FC6AC7">
        <w:rPr>
          <w:rFonts w:eastAsia="Times New Roman"/>
          <w:szCs w:val="24"/>
        </w:rPr>
        <w:tab/>
        <w:t>59-0%</w:t>
      </w:r>
      <w:r w:rsidRPr="00FC6AC7">
        <w:rPr>
          <w:rFonts w:eastAsia="Times New Roman"/>
          <w:szCs w:val="24"/>
        </w:rPr>
        <w:tab/>
        <w:t>F Fail</w:t>
      </w:r>
    </w:p>
    <w:p w14:paraId="2431C477" w14:textId="77777777" w:rsidR="00E17BDB" w:rsidRPr="00FC6AC7" w:rsidRDefault="00E17BDB" w:rsidP="00E17BDB">
      <w:pPr>
        <w:widowControl w:val="0"/>
        <w:tabs>
          <w:tab w:val="decimal" w:pos="1080"/>
          <w:tab w:val="left" w:pos="1872"/>
        </w:tabs>
        <w:autoSpaceDE w:val="0"/>
        <w:autoSpaceDN w:val="0"/>
        <w:ind w:left="900" w:hanging="180"/>
        <w:rPr>
          <w:rFonts w:eastAsia="Times New Roman"/>
          <w:szCs w:val="24"/>
        </w:rPr>
      </w:pPr>
    </w:p>
    <w:p w14:paraId="244AD463"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 xml:space="preserve">Course Policies:  </w:t>
      </w:r>
    </w:p>
    <w:p w14:paraId="69516BF5" w14:textId="519DD3F4" w:rsidR="00430270" w:rsidRDefault="00E17BDB" w:rsidP="00E17BDB">
      <w:pPr>
        <w:widowControl w:val="0"/>
        <w:autoSpaceDE w:val="0"/>
        <w:autoSpaceDN w:val="0"/>
        <w:ind w:left="720" w:right="72"/>
        <w:rPr>
          <w:rFonts w:eastAsia="Times New Roman"/>
          <w:szCs w:val="24"/>
        </w:rPr>
      </w:pPr>
      <w:r w:rsidRPr="00FC6AC7">
        <w:rPr>
          <w:rFonts w:eastAsia="Times New Roman"/>
          <w:szCs w:val="24"/>
        </w:rPr>
        <w:t xml:space="preserve">List your policies for the course. Discuss with other instructors. </w:t>
      </w:r>
    </w:p>
    <w:p w14:paraId="68791404" w14:textId="77777777" w:rsidR="00430270" w:rsidRDefault="00430270" w:rsidP="00E17BDB">
      <w:pPr>
        <w:widowControl w:val="0"/>
        <w:autoSpaceDE w:val="0"/>
        <w:autoSpaceDN w:val="0"/>
        <w:ind w:left="720" w:right="72"/>
        <w:rPr>
          <w:rFonts w:eastAsia="Times New Roman"/>
          <w:szCs w:val="24"/>
        </w:rPr>
      </w:pPr>
    </w:p>
    <w:p w14:paraId="56FD9BC0" w14:textId="2C95A846" w:rsidR="00430270" w:rsidRPr="00ED0989" w:rsidRDefault="00430270" w:rsidP="00430270">
      <w:pPr>
        <w:pStyle w:val="Default"/>
        <w:rPr>
          <w:rFonts w:ascii="Times New Roman" w:hAnsi="Times New Roman" w:cs="Times New Roman"/>
          <w:sz w:val="23"/>
          <w:szCs w:val="23"/>
        </w:rPr>
      </w:pPr>
      <w:r w:rsidRPr="00ED0989">
        <w:rPr>
          <w:rFonts w:ascii="Times New Roman" w:hAnsi="Times New Roman" w:cs="Times New Roman"/>
          <w:b/>
          <w:bCs/>
        </w:rPr>
        <w:t>Academic Integrity</w:t>
      </w:r>
      <w:r w:rsidRPr="00ED0989">
        <w:rPr>
          <w:rFonts w:ascii="Times New Roman" w:hAnsi="Times New Roman" w:cs="Times New Roman"/>
        </w:rPr>
        <w:t xml:space="preserve"> – </w:t>
      </w:r>
      <w:r w:rsidRPr="00ED0989">
        <w:rPr>
          <w:rFonts w:ascii="Times New Roman" w:hAnsi="Times New Roman" w:cs="Times New Roman"/>
          <w:sz w:val="23"/>
          <w:szCs w:val="23"/>
        </w:rPr>
        <w:t>You should always have pride in the work you do and should take ownership in your own learning! We understand that with tools like Google search, it is easy to find immediate answers to your questions. In this class, you are responsible for understanding the difference between using the web for help and support of your learning, versus using the web to cheat. Cheating is against our classroom policy and has consequences.</w:t>
      </w:r>
    </w:p>
    <w:p w14:paraId="5A4CFB7A" w14:textId="77777777" w:rsidR="00430270" w:rsidRPr="00ED0989" w:rsidRDefault="00430270" w:rsidP="00430270">
      <w:pPr>
        <w:pStyle w:val="Default"/>
        <w:rPr>
          <w:rFonts w:ascii="Times New Roman" w:hAnsi="Times New Roman" w:cs="Times New Roman"/>
        </w:rPr>
      </w:pPr>
    </w:p>
    <w:p w14:paraId="56585248" w14:textId="0F6DA4C3" w:rsidR="00430270" w:rsidRPr="00ED0989" w:rsidRDefault="00430270" w:rsidP="00430270">
      <w:pPr>
        <w:pStyle w:val="Pa1"/>
        <w:rPr>
          <w:rFonts w:ascii="Times New Roman" w:hAnsi="Times New Roman" w:cs="Times New Roman"/>
          <w:sz w:val="23"/>
          <w:szCs w:val="23"/>
        </w:rPr>
      </w:pPr>
      <w:r w:rsidRPr="00ED0989">
        <w:rPr>
          <w:rFonts w:ascii="Times New Roman" w:hAnsi="Times New Roman" w:cs="Times New Roman"/>
          <w:sz w:val="23"/>
          <w:szCs w:val="23"/>
        </w:rPr>
        <w:t xml:space="preserve">Whether it is </w:t>
      </w:r>
      <w:r w:rsidR="00CE741B">
        <w:rPr>
          <w:rFonts w:ascii="Times New Roman" w:hAnsi="Times New Roman" w:cs="Times New Roman"/>
          <w:sz w:val="23"/>
          <w:szCs w:val="23"/>
        </w:rPr>
        <w:t>F</w:t>
      </w:r>
      <w:r w:rsidRPr="00ED0989">
        <w:rPr>
          <w:rFonts w:ascii="Times New Roman" w:hAnsi="Times New Roman" w:cs="Times New Roman"/>
          <w:sz w:val="23"/>
          <w:szCs w:val="23"/>
        </w:rPr>
        <w:t xml:space="preserve">ace-to-face or Online; learning requires a level of responsibility from you that can help you be successful, which includes: </w:t>
      </w:r>
    </w:p>
    <w:p w14:paraId="155981A1" w14:textId="77777777" w:rsidR="00430270" w:rsidRPr="00ED0989" w:rsidRDefault="00430270" w:rsidP="00430270">
      <w:pPr>
        <w:pStyle w:val="Default"/>
        <w:rPr>
          <w:rFonts w:ascii="Times New Roman" w:hAnsi="Times New Roman" w:cs="Times New Roman"/>
          <w:color w:val="auto"/>
        </w:rPr>
      </w:pPr>
    </w:p>
    <w:p w14:paraId="25CEBF6D" w14:textId="77777777" w:rsidR="00430270" w:rsidRPr="00ED0989" w:rsidRDefault="00430270" w:rsidP="00430270">
      <w:pPr>
        <w:pStyle w:val="Pa1"/>
        <w:rPr>
          <w:rFonts w:ascii="Times New Roman" w:hAnsi="Times New Roman" w:cs="Times New Roman"/>
          <w:sz w:val="36"/>
          <w:szCs w:val="36"/>
        </w:rPr>
      </w:pPr>
      <w:r w:rsidRPr="00ED0989">
        <w:rPr>
          <w:rFonts w:ascii="Times New Roman" w:hAnsi="Times New Roman" w:cs="Times New Roman"/>
        </w:rPr>
        <w:t xml:space="preserve"> </w:t>
      </w:r>
      <w:r w:rsidRPr="00ED0989">
        <w:rPr>
          <w:rStyle w:val="A1"/>
          <w:rFonts w:ascii="Times New Roman" w:hAnsi="Times New Roman" w:cs="Times New Roman"/>
        </w:rPr>
        <w:t xml:space="preserve">Course Requirements </w:t>
      </w:r>
    </w:p>
    <w:p w14:paraId="07928C72" w14:textId="77777777" w:rsidR="00430270" w:rsidRPr="00ED0989" w:rsidRDefault="00430270" w:rsidP="00430270">
      <w:pPr>
        <w:pStyle w:val="Pa2"/>
        <w:numPr>
          <w:ilvl w:val="0"/>
          <w:numId w:val="5"/>
        </w:numPr>
        <w:rPr>
          <w:rFonts w:ascii="Times New Roman" w:hAnsi="Times New Roman" w:cs="Times New Roman"/>
          <w:sz w:val="23"/>
          <w:szCs w:val="23"/>
        </w:rPr>
      </w:pPr>
      <w:r w:rsidRPr="00ED0989">
        <w:rPr>
          <w:rFonts w:ascii="Times New Roman" w:hAnsi="Times New Roman" w:cs="Times New Roman"/>
          <w:sz w:val="23"/>
          <w:szCs w:val="23"/>
        </w:rPr>
        <w:t xml:space="preserve">Being prepared and ready to learn before you start your online coursework </w:t>
      </w:r>
    </w:p>
    <w:p w14:paraId="1C22AEB5" w14:textId="77777777" w:rsidR="00430270" w:rsidRPr="00ED0989" w:rsidRDefault="00430270" w:rsidP="00430270">
      <w:pPr>
        <w:pStyle w:val="Pa2"/>
        <w:numPr>
          <w:ilvl w:val="0"/>
          <w:numId w:val="6"/>
        </w:numPr>
        <w:rPr>
          <w:rFonts w:ascii="Times New Roman" w:hAnsi="Times New Roman" w:cs="Times New Roman"/>
          <w:sz w:val="23"/>
          <w:szCs w:val="23"/>
        </w:rPr>
      </w:pPr>
      <w:r w:rsidRPr="00ED0989">
        <w:rPr>
          <w:rFonts w:ascii="Times New Roman" w:hAnsi="Times New Roman" w:cs="Times New Roman"/>
          <w:sz w:val="23"/>
          <w:szCs w:val="23"/>
        </w:rPr>
        <w:t xml:space="preserve">Staying on track by completing the assigned work every day </w:t>
      </w:r>
    </w:p>
    <w:p w14:paraId="79951F8E" w14:textId="77777777" w:rsidR="00430270" w:rsidRPr="00ED0989" w:rsidRDefault="00430270" w:rsidP="00430270">
      <w:pPr>
        <w:pStyle w:val="Pa2"/>
        <w:numPr>
          <w:ilvl w:val="0"/>
          <w:numId w:val="6"/>
        </w:numPr>
        <w:rPr>
          <w:rFonts w:ascii="Times New Roman" w:hAnsi="Times New Roman" w:cs="Times New Roman"/>
          <w:sz w:val="23"/>
          <w:szCs w:val="23"/>
        </w:rPr>
      </w:pPr>
      <w:r w:rsidRPr="00ED0989">
        <w:rPr>
          <w:rFonts w:ascii="Times New Roman" w:hAnsi="Times New Roman" w:cs="Times New Roman"/>
          <w:sz w:val="23"/>
          <w:szCs w:val="23"/>
        </w:rPr>
        <w:t xml:space="preserve">Taking notes (written or electronic) as you listen to the instructional activities </w:t>
      </w:r>
    </w:p>
    <w:p w14:paraId="68E88790" w14:textId="77777777" w:rsidR="00430270" w:rsidRPr="00ED0989" w:rsidRDefault="00430270" w:rsidP="00430270">
      <w:pPr>
        <w:pStyle w:val="Pa2"/>
        <w:numPr>
          <w:ilvl w:val="0"/>
          <w:numId w:val="6"/>
        </w:numPr>
        <w:rPr>
          <w:rFonts w:ascii="Times New Roman" w:hAnsi="Times New Roman" w:cs="Times New Roman"/>
          <w:sz w:val="23"/>
          <w:szCs w:val="23"/>
        </w:rPr>
      </w:pPr>
      <w:r w:rsidRPr="00ED0989">
        <w:rPr>
          <w:rFonts w:ascii="Times New Roman" w:hAnsi="Times New Roman" w:cs="Times New Roman"/>
          <w:sz w:val="23"/>
          <w:szCs w:val="23"/>
        </w:rPr>
        <w:lastRenderedPageBreak/>
        <w:t xml:space="preserve">Composing thoughtful, well-written responses with minimal spelling and grammatical errors </w:t>
      </w:r>
    </w:p>
    <w:p w14:paraId="3BA59E9E" w14:textId="77777777" w:rsidR="00430270" w:rsidRPr="00ED0989" w:rsidRDefault="00430270" w:rsidP="00430270">
      <w:pPr>
        <w:pStyle w:val="Pa2"/>
        <w:numPr>
          <w:ilvl w:val="0"/>
          <w:numId w:val="6"/>
        </w:numPr>
        <w:rPr>
          <w:rFonts w:ascii="Times New Roman" w:hAnsi="Times New Roman" w:cs="Times New Roman"/>
          <w:sz w:val="23"/>
          <w:szCs w:val="23"/>
        </w:rPr>
      </w:pPr>
      <w:r w:rsidRPr="00ED0989">
        <w:rPr>
          <w:rFonts w:ascii="Times New Roman" w:hAnsi="Times New Roman" w:cs="Times New Roman"/>
          <w:sz w:val="23"/>
          <w:szCs w:val="23"/>
        </w:rPr>
        <w:t xml:space="preserve">Asking for help when you have questions or misunderstandings </w:t>
      </w:r>
    </w:p>
    <w:p w14:paraId="5BC2DE2D" w14:textId="77777777" w:rsidR="00430270" w:rsidRPr="00ED0989" w:rsidRDefault="00430270" w:rsidP="00430270">
      <w:pPr>
        <w:pStyle w:val="Pa2"/>
        <w:numPr>
          <w:ilvl w:val="0"/>
          <w:numId w:val="6"/>
        </w:numPr>
        <w:rPr>
          <w:rFonts w:ascii="Times New Roman" w:hAnsi="Times New Roman" w:cs="Times New Roman"/>
          <w:sz w:val="23"/>
          <w:szCs w:val="23"/>
        </w:rPr>
      </w:pPr>
      <w:r w:rsidRPr="00ED0989">
        <w:rPr>
          <w:rFonts w:ascii="Times New Roman" w:hAnsi="Times New Roman" w:cs="Times New Roman"/>
          <w:sz w:val="23"/>
          <w:szCs w:val="23"/>
        </w:rPr>
        <w:t xml:space="preserve">Studying before your assessments </w:t>
      </w:r>
    </w:p>
    <w:p w14:paraId="5DD248D3" w14:textId="77777777" w:rsidR="00430270" w:rsidRPr="00ED0989" w:rsidRDefault="00430270" w:rsidP="00430270">
      <w:pPr>
        <w:pStyle w:val="Pa2"/>
        <w:numPr>
          <w:ilvl w:val="0"/>
          <w:numId w:val="6"/>
        </w:numPr>
        <w:rPr>
          <w:rFonts w:ascii="Times New Roman" w:hAnsi="Times New Roman" w:cs="Times New Roman"/>
          <w:sz w:val="23"/>
          <w:szCs w:val="23"/>
        </w:rPr>
      </w:pPr>
      <w:r w:rsidRPr="00ED0989">
        <w:rPr>
          <w:rFonts w:ascii="Times New Roman" w:hAnsi="Times New Roman" w:cs="Times New Roman"/>
          <w:sz w:val="23"/>
          <w:szCs w:val="23"/>
        </w:rPr>
        <w:t xml:space="preserve">Tracking your progress and grades </w:t>
      </w:r>
    </w:p>
    <w:p w14:paraId="6740B6BE" w14:textId="77777777" w:rsidR="00430270" w:rsidRPr="00ED0989" w:rsidRDefault="00430270" w:rsidP="00430270">
      <w:pPr>
        <w:pStyle w:val="ListParagraph"/>
        <w:numPr>
          <w:ilvl w:val="0"/>
          <w:numId w:val="6"/>
        </w:numPr>
        <w:spacing w:line="259" w:lineRule="auto"/>
        <w:rPr>
          <w:sz w:val="23"/>
          <w:szCs w:val="23"/>
        </w:rPr>
      </w:pPr>
      <w:r w:rsidRPr="00ED0989">
        <w:rPr>
          <w:sz w:val="23"/>
          <w:szCs w:val="23"/>
        </w:rPr>
        <w:t>Treating others in this course, classroom, or lab with the same respect you expect</w:t>
      </w:r>
    </w:p>
    <w:p w14:paraId="65C2948F" w14:textId="41C26F55" w:rsidR="00E17BDB" w:rsidRPr="00FC6AC7" w:rsidRDefault="00E17BDB" w:rsidP="00430270">
      <w:pPr>
        <w:widowControl w:val="0"/>
        <w:autoSpaceDE w:val="0"/>
        <w:autoSpaceDN w:val="0"/>
        <w:ind w:right="72"/>
        <w:rPr>
          <w:rFonts w:eastAsia="Times New Roman"/>
          <w:szCs w:val="24"/>
        </w:rPr>
      </w:pPr>
    </w:p>
    <w:p w14:paraId="74CA0D6F" w14:textId="77777777" w:rsidR="00E17BDB" w:rsidRPr="00FC6AC7" w:rsidRDefault="00E17BDB" w:rsidP="00E17BDB">
      <w:pPr>
        <w:widowControl w:val="0"/>
        <w:autoSpaceDE w:val="0"/>
        <w:autoSpaceDN w:val="0"/>
        <w:ind w:left="720" w:right="72"/>
        <w:jc w:val="both"/>
        <w:rPr>
          <w:rFonts w:eastAsia="Times New Roman"/>
          <w:szCs w:val="24"/>
        </w:rPr>
      </w:pPr>
    </w:p>
    <w:p w14:paraId="06725337" w14:textId="77777777" w:rsidR="00E17BDB" w:rsidRPr="00FC6AC7" w:rsidRDefault="00E17BDB" w:rsidP="00E17BDB">
      <w:pPr>
        <w:keepNext/>
        <w:widowControl w:val="0"/>
        <w:numPr>
          <w:ilvl w:val="0"/>
          <w:numId w:val="1"/>
        </w:numPr>
        <w:autoSpaceDE w:val="0"/>
        <w:autoSpaceDN w:val="0"/>
        <w:rPr>
          <w:rFonts w:ascii="Arial" w:eastAsia="Times New Roman" w:hAnsi="Arial" w:cs="Arial"/>
          <w:bCs/>
          <w:szCs w:val="24"/>
        </w:rPr>
      </w:pPr>
      <w:r w:rsidRPr="00FC6AC7">
        <w:rPr>
          <w:rFonts w:eastAsia="Times New Roman"/>
          <w:b/>
          <w:bCs/>
          <w:szCs w:val="24"/>
        </w:rPr>
        <w:t>Last Day to Drop a Class</w:t>
      </w:r>
      <w:r>
        <w:rPr>
          <w:rFonts w:eastAsia="Times New Roman"/>
          <w:b/>
          <w:bCs/>
          <w:szCs w:val="24"/>
        </w:rPr>
        <w:t>:</w:t>
      </w:r>
      <w:r w:rsidRPr="00FC6AC7">
        <w:rPr>
          <w:rFonts w:eastAsia="Times New Roman"/>
          <w:b/>
          <w:bCs/>
          <w:szCs w:val="24"/>
        </w:rPr>
        <w:t xml:space="preserve"> </w:t>
      </w:r>
      <w:r w:rsidRPr="00FC6AC7">
        <w:rPr>
          <w:rFonts w:eastAsia="Times New Roman"/>
          <w:bCs/>
          <w:szCs w:val="24"/>
        </w:rPr>
        <w:t>(see academic calendar)</w:t>
      </w:r>
    </w:p>
    <w:p w14:paraId="6AEF0A11" w14:textId="071B6D75" w:rsidR="00E17BDB" w:rsidRPr="00FC6AC7" w:rsidRDefault="00E17BDB" w:rsidP="00E17BDB">
      <w:pPr>
        <w:keepNext/>
        <w:widowControl w:val="0"/>
        <w:tabs>
          <w:tab w:val="left" w:pos="4320"/>
        </w:tabs>
        <w:autoSpaceDE w:val="0"/>
        <w:autoSpaceDN w:val="0"/>
        <w:ind w:left="720"/>
        <w:rPr>
          <w:rFonts w:eastAsia="Times New Roman"/>
          <w:bCs/>
          <w:szCs w:val="24"/>
        </w:rPr>
      </w:pPr>
      <w:r w:rsidRPr="00FC6AC7">
        <w:rPr>
          <w:rFonts w:eastAsia="Times New Roman"/>
          <w:bCs/>
          <w:szCs w:val="24"/>
        </w:rPr>
        <w:t>Without charges: (Date</w:t>
      </w:r>
      <w:r w:rsidR="00B22602">
        <w:rPr>
          <w:rFonts w:eastAsia="Times New Roman"/>
          <w:bCs/>
          <w:szCs w:val="24"/>
        </w:rPr>
        <w:t xml:space="preserve"> – see academic calendar</w:t>
      </w:r>
      <w:r w:rsidRPr="00FC6AC7">
        <w:rPr>
          <w:rFonts w:eastAsia="Times New Roman"/>
          <w:bCs/>
          <w:szCs w:val="24"/>
        </w:rPr>
        <w:t>)</w:t>
      </w:r>
      <w:r w:rsidRPr="00FC6AC7">
        <w:rPr>
          <w:rFonts w:eastAsia="Times New Roman"/>
          <w:bCs/>
          <w:szCs w:val="24"/>
        </w:rPr>
        <w:tab/>
        <w:t>With charges: (Date</w:t>
      </w:r>
      <w:r w:rsidR="00B22602">
        <w:rPr>
          <w:rFonts w:eastAsia="Times New Roman"/>
          <w:bCs/>
          <w:szCs w:val="24"/>
        </w:rPr>
        <w:t xml:space="preserve"> – see academic calendar</w:t>
      </w:r>
      <w:r w:rsidRPr="00FC6AC7">
        <w:rPr>
          <w:rFonts w:eastAsia="Times New Roman"/>
          <w:bCs/>
          <w:szCs w:val="24"/>
        </w:rPr>
        <w:t>)</w:t>
      </w:r>
    </w:p>
    <w:p w14:paraId="6F622B01" w14:textId="77777777" w:rsidR="00E17BDB" w:rsidRPr="00FC6AC7" w:rsidRDefault="00E17BDB" w:rsidP="00E17BDB">
      <w:pPr>
        <w:widowControl w:val="0"/>
        <w:tabs>
          <w:tab w:val="left" w:pos="4320"/>
        </w:tabs>
        <w:autoSpaceDE w:val="0"/>
        <w:autoSpaceDN w:val="0"/>
        <w:rPr>
          <w:rFonts w:eastAsia="Times New Roman"/>
          <w:bCs/>
          <w:szCs w:val="24"/>
        </w:rPr>
      </w:pPr>
    </w:p>
    <w:p w14:paraId="2418B6E2"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Last Day to Withdraw from College</w:t>
      </w:r>
      <w:r>
        <w:rPr>
          <w:rFonts w:eastAsia="Times New Roman"/>
          <w:b/>
          <w:bCs/>
          <w:szCs w:val="24"/>
        </w:rPr>
        <w:t>:</w:t>
      </w:r>
    </w:p>
    <w:p w14:paraId="632CB6C5" w14:textId="16A70D3E" w:rsidR="00E17BDB" w:rsidRPr="00FC6AC7" w:rsidRDefault="00E17BDB" w:rsidP="00E17BDB">
      <w:pPr>
        <w:widowControl w:val="0"/>
        <w:autoSpaceDE w:val="0"/>
        <w:autoSpaceDN w:val="0"/>
        <w:ind w:left="720"/>
        <w:rPr>
          <w:rFonts w:eastAsia="Times New Roman"/>
          <w:szCs w:val="24"/>
        </w:rPr>
      </w:pPr>
      <w:r w:rsidRPr="00FC6AC7">
        <w:rPr>
          <w:rFonts w:eastAsia="Times New Roman"/>
          <w:szCs w:val="24"/>
        </w:rPr>
        <w:t>(</w:t>
      </w:r>
      <w:r w:rsidR="00B22602">
        <w:rPr>
          <w:rFonts w:eastAsia="Times New Roman"/>
          <w:szCs w:val="24"/>
        </w:rPr>
        <w:t>s</w:t>
      </w:r>
      <w:r w:rsidRPr="00FC6AC7">
        <w:rPr>
          <w:rFonts w:eastAsia="Times New Roman"/>
          <w:szCs w:val="24"/>
        </w:rPr>
        <w:t>ee academic calendar)</w:t>
      </w:r>
    </w:p>
    <w:p w14:paraId="456C8606" w14:textId="77777777" w:rsidR="00E17BDB" w:rsidRPr="00FC6AC7" w:rsidRDefault="00E17BDB" w:rsidP="00E17BDB">
      <w:pPr>
        <w:widowControl w:val="0"/>
        <w:autoSpaceDE w:val="0"/>
        <w:autoSpaceDN w:val="0"/>
        <w:ind w:left="720"/>
        <w:rPr>
          <w:rFonts w:eastAsia="Times New Roman"/>
          <w:szCs w:val="24"/>
        </w:rPr>
      </w:pPr>
    </w:p>
    <w:p w14:paraId="6F5E6194" w14:textId="77777777" w:rsidR="00E17BDB" w:rsidRPr="00FC6AC7" w:rsidRDefault="00E17BDB" w:rsidP="00E17BDB">
      <w:pPr>
        <w:widowControl w:val="0"/>
        <w:numPr>
          <w:ilvl w:val="0"/>
          <w:numId w:val="1"/>
        </w:numPr>
        <w:autoSpaceDE w:val="0"/>
        <w:autoSpaceDN w:val="0"/>
        <w:rPr>
          <w:rFonts w:eastAsia="Times New Roman"/>
          <w:b/>
          <w:bCs/>
          <w:szCs w:val="24"/>
        </w:rPr>
      </w:pPr>
      <w:r w:rsidRPr="00FC6AC7">
        <w:rPr>
          <w:rFonts w:eastAsia="Times New Roman"/>
          <w:b/>
          <w:bCs/>
          <w:szCs w:val="24"/>
        </w:rPr>
        <w:t>Institutional Policies:</w:t>
      </w:r>
      <w:r w:rsidRPr="00FC6AC7">
        <w:rPr>
          <w:rFonts w:eastAsia="Times New Roman"/>
          <w:b/>
          <w:bCs/>
          <w:szCs w:val="24"/>
        </w:rPr>
        <w:softHyphen/>
      </w:r>
      <w:r w:rsidRPr="00FC6AC7">
        <w:rPr>
          <w:rFonts w:eastAsia="Times New Roman"/>
          <w:b/>
          <w:bCs/>
          <w:szCs w:val="24"/>
        </w:rPr>
        <w:softHyphen/>
      </w:r>
    </w:p>
    <w:p w14:paraId="12D25CF6" w14:textId="77777777" w:rsidR="00E17BDB" w:rsidRPr="00FC6AC7" w:rsidRDefault="00E17BDB" w:rsidP="00E17BDB">
      <w:pPr>
        <w:widowControl w:val="0"/>
        <w:autoSpaceDE w:val="0"/>
        <w:autoSpaceDN w:val="0"/>
        <w:ind w:left="720"/>
        <w:rPr>
          <w:rFonts w:eastAsia="Times New Roman"/>
          <w:b/>
          <w:bCs/>
          <w:szCs w:val="24"/>
        </w:rPr>
      </w:pPr>
      <w:r w:rsidRPr="00FC6AC7">
        <w:rPr>
          <w:rFonts w:eastAsia="Times New Roman"/>
          <w:b/>
          <w:bCs/>
          <w:szCs w:val="24"/>
        </w:rPr>
        <w:t>AMERICANS WITH DISABILITIES STATEMENT ABOUT STUDENTS WITH SPECIAL NEEDS:</w:t>
      </w:r>
    </w:p>
    <w:p w14:paraId="2B44F5F3" w14:textId="5239C75F" w:rsidR="00E17BDB" w:rsidRPr="00FC6AC7" w:rsidRDefault="00E17BDB" w:rsidP="00E17BDB">
      <w:pPr>
        <w:widowControl w:val="0"/>
        <w:autoSpaceDE w:val="0"/>
        <w:autoSpaceDN w:val="0"/>
        <w:ind w:left="720" w:right="72"/>
        <w:jc w:val="both"/>
        <w:rPr>
          <w:rFonts w:eastAsia="Times New Roman"/>
          <w:szCs w:val="24"/>
        </w:rPr>
      </w:pPr>
      <w:r w:rsidRPr="00FC6AC7">
        <w:rPr>
          <w:rFonts w:eastAsia="Times New Roman"/>
          <w:szCs w:val="24"/>
        </w:rPr>
        <w:t xml:space="preserve">Any student with disabilities or other special needs, who will need special accommodations in this course, is encouraged to share these concerns or requests </w:t>
      </w:r>
      <w:r w:rsidR="00391396">
        <w:rPr>
          <w:rFonts w:eastAsia="Times New Roman"/>
          <w:szCs w:val="24"/>
        </w:rPr>
        <w:t xml:space="preserve">with the </w:t>
      </w:r>
      <w:r w:rsidR="007F22DC">
        <w:rPr>
          <w:rFonts w:eastAsia="Times New Roman"/>
          <w:szCs w:val="24"/>
        </w:rPr>
        <w:t>Dean of Student Services</w:t>
      </w:r>
      <w:r w:rsidR="00515E44">
        <w:rPr>
          <w:rFonts w:eastAsia="Times New Roman"/>
          <w:szCs w:val="24"/>
        </w:rPr>
        <w:t xml:space="preserve">: </w:t>
      </w:r>
      <w:r w:rsidR="007F22DC">
        <w:rPr>
          <w:rFonts w:eastAsia="Times New Roman"/>
          <w:szCs w:val="24"/>
        </w:rPr>
        <w:t xml:space="preserve">DeLana </w:t>
      </w:r>
      <w:r w:rsidR="00AC077F">
        <w:rPr>
          <w:rFonts w:eastAsia="Times New Roman"/>
          <w:szCs w:val="24"/>
        </w:rPr>
        <w:t>McLean</w:t>
      </w:r>
      <w:r w:rsidR="00065EC1">
        <w:rPr>
          <w:rFonts w:eastAsia="Times New Roman"/>
          <w:szCs w:val="24"/>
        </w:rPr>
        <w:t xml:space="preserve"> (701) 766-</w:t>
      </w:r>
      <w:r w:rsidR="00EF47A6">
        <w:rPr>
          <w:rFonts w:eastAsia="Times New Roman"/>
          <w:szCs w:val="24"/>
        </w:rPr>
        <w:t>1</w:t>
      </w:r>
      <w:r w:rsidR="00723B9B">
        <w:rPr>
          <w:rFonts w:eastAsia="Times New Roman"/>
          <w:szCs w:val="24"/>
        </w:rPr>
        <w:t>137</w:t>
      </w:r>
      <w:r w:rsidR="00EF47A6">
        <w:rPr>
          <w:rFonts w:eastAsia="Times New Roman"/>
          <w:szCs w:val="24"/>
        </w:rPr>
        <w:t xml:space="preserve"> </w:t>
      </w:r>
      <w:r w:rsidRPr="00FC6AC7">
        <w:rPr>
          <w:rFonts w:eastAsia="Times New Roman"/>
          <w:szCs w:val="24"/>
        </w:rPr>
        <w:t>as soon as possible.</w:t>
      </w:r>
    </w:p>
    <w:p w14:paraId="0F9C480B" w14:textId="77777777" w:rsidR="00E17BDB" w:rsidRPr="00FC6AC7" w:rsidRDefault="00E17BDB" w:rsidP="00E17BDB">
      <w:pPr>
        <w:widowControl w:val="0"/>
        <w:autoSpaceDE w:val="0"/>
        <w:autoSpaceDN w:val="0"/>
        <w:ind w:left="720" w:right="72"/>
        <w:jc w:val="both"/>
        <w:rPr>
          <w:rFonts w:eastAsia="Times New Roman"/>
          <w:szCs w:val="24"/>
        </w:rPr>
      </w:pPr>
    </w:p>
    <w:p w14:paraId="79847C86" w14:textId="39EE4CC7" w:rsidR="00E17BDB" w:rsidRPr="007D6604" w:rsidRDefault="00E17BDB" w:rsidP="00E17BDB">
      <w:pPr>
        <w:widowControl w:val="0"/>
        <w:autoSpaceDE w:val="0"/>
        <w:autoSpaceDN w:val="0"/>
        <w:ind w:left="720" w:right="72"/>
        <w:jc w:val="both"/>
        <w:rPr>
          <w:rFonts w:eastAsia="Times New Roman"/>
          <w:szCs w:val="24"/>
        </w:rPr>
      </w:pPr>
      <w:r w:rsidRPr="00762967">
        <w:rPr>
          <w:rFonts w:eastAsia="Times New Roman"/>
          <w:b/>
          <w:szCs w:val="24"/>
        </w:rPr>
        <w:t>STATEMENT OF POLICY ON NON-DISCRIMINATION</w:t>
      </w:r>
      <w:r w:rsidR="006D2377">
        <w:rPr>
          <w:rFonts w:eastAsia="Times New Roman"/>
          <w:b/>
          <w:szCs w:val="24"/>
        </w:rPr>
        <w:t xml:space="preserve"> AND TITLE IX</w:t>
      </w:r>
      <w:r>
        <w:rPr>
          <w:rFonts w:eastAsia="Times New Roman"/>
          <w:b/>
          <w:szCs w:val="24"/>
        </w:rPr>
        <w:t>:</w:t>
      </w:r>
    </w:p>
    <w:p w14:paraId="6AAA1929" w14:textId="0B19C7B2" w:rsidR="00E17BDB" w:rsidRPr="00FC6AC7" w:rsidRDefault="00E17BDB" w:rsidP="00E17BDB">
      <w:pPr>
        <w:widowControl w:val="0"/>
        <w:autoSpaceDE w:val="0"/>
        <w:autoSpaceDN w:val="0"/>
        <w:ind w:left="720" w:right="72"/>
        <w:jc w:val="both"/>
        <w:rPr>
          <w:rFonts w:eastAsia="Times New Roman"/>
          <w:szCs w:val="24"/>
        </w:rPr>
      </w:pPr>
      <w:r w:rsidRPr="00FC6AC7">
        <w:rPr>
          <w:rFonts w:eastAsia="Times New Roman"/>
          <w:szCs w:val="24"/>
        </w:rPr>
        <w:t>Cankdeska Cikana Community College will not discriminate in its educational programs, activities, or employment practices, based on race, color, national origin, gender, sexual orientation, disability, age, religion, ancestry, or any other legally protected classification. Announcement of this policy is in accordance with Federal law, including Titles VI and VII of the Civil Rights Act of 1964, Title IX of the Education Amendments of 1972, Section 504 of the Rehabilitation Act of 1973, the Age Discrimination Act of 1975, and the Americans with Disabilities Act of 1990. Inquiries or concerns may be referred to</w:t>
      </w:r>
      <w:r w:rsidR="00391396">
        <w:rPr>
          <w:rFonts w:eastAsia="Times New Roman"/>
          <w:szCs w:val="24"/>
        </w:rPr>
        <w:t xml:space="preserve"> the </w:t>
      </w:r>
      <w:r w:rsidR="00EF47A6">
        <w:rPr>
          <w:rFonts w:eastAsia="Times New Roman"/>
          <w:szCs w:val="24"/>
        </w:rPr>
        <w:t>Title IX Coordinator</w:t>
      </w:r>
      <w:r w:rsidR="00515E44">
        <w:rPr>
          <w:rFonts w:eastAsia="Times New Roman"/>
          <w:szCs w:val="24"/>
        </w:rPr>
        <w:t xml:space="preserve"> –</w:t>
      </w:r>
      <w:r w:rsidR="00835010">
        <w:rPr>
          <w:rFonts w:eastAsia="Times New Roman"/>
          <w:szCs w:val="24"/>
        </w:rPr>
        <w:t xml:space="preserve"> Delana </w:t>
      </w:r>
      <w:r w:rsidR="00AC077F">
        <w:rPr>
          <w:rFonts w:eastAsia="Times New Roman"/>
          <w:szCs w:val="24"/>
        </w:rPr>
        <w:t>McLean</w:t>
      </w:r>
      <w:r w:rsidR="00835010">
        <w:rPr>
          <w:rFonts w:eastAsia="Times New Roman"/>
          <w:szCs w:val="24"/>
        </w:rPr>
        <w:t xml:space="preserve"> (701) 766- 1137</w:t>
      </w:r>
      <w:r w:rsidR="00723B9B">
        <w:rPr>
          <w:rFonts w:eastAsia="Times New Roman"/>
          <w:szCs w:val="24"/>
        </w:rPr>
        <w:t xml:space="preserve"> </w:t>
      </w:r>
      <w:r w:rsidRPr="00FC6AC7">
        <w:rPr>
          <w:rFonts w:eastAsia="Times New Roman"/>
          <w:szCs w:val="24"/>
        </w:rPr>
        <w:t>or to the Office of Civil Rights, US Department of Education, 500 W. Madison Street Suite 1475 Chicago, IL 60661.</w:t>
      </w:r>
    </w:p>
    <w:p w14:paraId="1A943D19" w14:textId="77777777" w:rsidR="00E17BDB" w:rsidRPr="00FC6AC7" w:rsidRDefault="00E17BDB" w:rsidP="00E17BDB">
      <w:pPr>
        <w:widowControl w:val="0"/>
        <w:autoSpaceDE w:val="0"/>
        <w:autoSpaceDN w:val="0"/>
        <w:ind w:left="720" w:right="72"/>
        <w:jc w:val="both"/>
        <w:rPr>
          <w:rFonts w:eastAsia="Times New Roman"/>
          <w:szCs w:val="24"/>
        </w:rPr>
      </w:pPr>
    </w:p>
    <w:p w14:paraId="43F89D95" w14:textId="77777777" w:rsidR="00E17BDB" w:rsidRPr="00FC6AC7" w:rsidRDefault="00E17BDB" w:rsidP="00E17BDB">
      <w:pPr>
        <w:widowControl w:val="0"/>
        <w:autoSpaceDE w:val="0"/>
        <w:autoSpaceDN w:val="0"/>
        <w:ind w:left="720" w:right="72"/>
        <w:jc w:val="both"/>
        <w:rPr>
          <w:rFonts w:eastAsia="Times New Roman"/>
          <w:b/>
          <w:szCs w:val="24"/>
        </w:rPr>
      </w:pPr>
      <w:r w:rsidRPr="00FC6AC7">
        <w:rPr>
          <w:rFonts w:eastAsia="Times New Roman"/>
          <w:b/>
          <w:szCs w:val="24"/>
        </w:rPr>
        <w:t>CELL PHONE POLICY</w:t>
      </w:r>
      <w:r>
        <w:rPr>
          <w:rFonts w:eastAsia="Times New Roman"/>
          <w:b/>
          <w:szCs w:val="24"/>
        </w:rPr>
        <w:t>:</w:t>
      </w:r>
    </w:p>
    <w:p w14:paraId="33C22B21" w14:textId="77777777" w:rsidR="00E17BDB" w:rsidRPr="00FC6AC7" w:rsidRDefault="00E17BDB" w:rsidP="00E17BDB">
      <w:pPr>
        <w:widowControl w:val="0"/>
        <w:autoSpaceDE w:val="0"/>
        <w:autoSpaceDN w:val="0"/>
        <w:ind w:left="720" w:right="72"/>
        <w:jc w:val="both"/>
        <w:rPr>
          <w:rFonts w:eastAsia="Times New Roman"/>
          <w:szCs w:val="24"/>
        </w:rPr>
      </w:pPr>
      <w:r w:rsidRPr="00FC6AC7">
        <w:rPr>
          <w:rFonts w:eastAsia="Times New Roman"/>
          <w:szCs w:val="24"/>
        </w:rPr>
        <w:t>There is NO cell phone use allowed during class. The use of cell phones during class time is disruptive and disrespectful to those around you and the instructor.</w:t>
      </w:r>
    </w:p>
    <w:p w14:paraId="3AFD6E33" w14:textId="77777777" w:rsidR="00E17BDB" w:rsidRPr="00FC6AC7" w:rsidRDefault="00E17BDB" w:rsidP="00E17BDB">
      <w:pPr>
        <w:widowControl w:val="0"/>
        <w:autoSpaceDE w:val="0"/>
        <w:autoSpaceDN w:val="0"/>
        <w:ind w:right="72"/>
        <w:jc w:val="both"/>
        <w:rPr>
          <w:rFonts w:eastAsia="Times New Roman"/>
          <w:szCs w:val="24"/>
        </w:rPr>
      </w:pPr>
    </w:p>
    <w:p w14:paraId="277972DF" w14:textId="77777777" w:rsidR="00E17BDB" w:rsidRPr="00FC6AC7" w:rsidRDefault="00E17BDB" w:rsidP="00E17BDB">
      <w:pPr>
        <w:widowControl w:val="0"/>
        <w:numPr>
          <w:ilvl w:val="0"/>
          <w:numId w:val="1"/>
        </w:numPr>
        <w:autoSpaceDE w:val="0"/>
        <w:autoSpaceDN w:val="0"/>
        <w:ind w:right="72"/>
        <w:rPr>
          <w:rFonts w:eastAsia="Times New Roman"/>
          <w:b/>
          <w:bCs/>
          <w:szCs w:val="24"/>
        </w:rPr>
      </w:pPr>
      <w:r w:rsidRPr="00FC6AC7">
        <w:rPr>
          <w:rFonts w:eastAsia="Times New Roman"/>
          <w:b/>
          <w:bCs/>
          <w:szCs w:val="24"/>
        </w:rPr>
        <w:t>Course Outline:</w:t>
      </w:r>
    </w:p>
    <w:p w14:paraId="79388E67" w14:textId="77777777" w:rsidR="00E17BDB" w:rsidRPr="00FC6AC7" w:rsidRDefault="00E17BDB" w:rsidP="00E17BDB">
      <w:pPr>
        <w:widowControl w:val="0"/>
        <w:autoSpaceDE w:val="0"/>
        <w:autoSpaceDN w:val="0"/>
        <w:ind w:left="720" w:right="72"/>
        <w:jc w:val="both"/>
        <w:rPr>
          <w:rFonts w:eastAsia="Times New Roman"/>
          <w:szCs w:val="24"/>
        </w:rPr>
      </w:pPr>
      <w:r w:rsidRPr="00FC6AC7">
        <w:rPr>
          <w:rFonts w:eastAsia="Times New Roman"/>
          <w:szCs w:val="24"/>
        </w:rPr>
        <w:t xml:space="preserve">Sequence of chapters/topics. </w:t>
      </w:r>
    </w:p>
    <w:p w14:paraId="09BC0ADE" w14:textId="77777777" w:rsidR="00E17BDB" w:rsidRPr="00FC6AC7" w:rsidRDefault="00E17BDB" w:rsidP="00E17BDB">
      <w:pPr>
        <w:widowControl w:val="0"/>
        <w:autoSpaceDE w:val="0"/>
        <w:autoSpaceDN w:val="0"/>
        <w:ind w:left="720" w:right="72"/>
        <w:jc w:val="both"/>
        <w:rPr>
          <w:rFonts w:eastAsia="Times New Roman"/>
          <w:szCs w:val="24"/>
        </w:rPr>
      </w:pPr>
      <w:r w:rsidRPr="00FC6AC7">
        <w:rPr>
          <w:rFonts w:eastAsia="Times New Roman"/>
          <w:szCs w:val="24"/>
        </w:rPr>
        <w:t>If reasonable:</w:t>
      </w:r>
    </w:p>
    <w:p w14:paraId="0DF9AD76" w14:textId="77777777" w:rsidR="00E17BDB" w:rsidRPr="00FC6AC7" w:rsidRDefault="00E17BDB" w:rsidP="00E17BDB">
      <w:pPr>
        <w:widowControl w:val="0"/>
        <w:numPr>
          <w:ilvl w:val="0"/>
          <w:numId w:val="2"/>
        </w:numPr>
        <w:autoSpaceDE w:val="0"/>
        <w:autoSpaceDN w:val="0"/>
        <w:ind w:right="72"/>
        <w:jc w:val="both"/>
        <w:rPr>
          <w:rFonts w:eastAsia="Times New Roman"/>
          <w:szCs w:val="24"/>
        </w:rPr>
      </w:pPr>
      <w:r w:rsidRPr="00FC6AC7">
        <w:rPr>
          <w:rFonts w:eastAsia="Times New Roman"/>
          <w:szCs w:val="24"/>
        </w:rPr>
        <w:t>Indicate date(s) for each topic.</w:t>
      </w:r>
    </w:p>
    <w:p w14:paraId="3E802DEE" w14:textId="77777777" w:rsidR="00E17BDB" w:rsidRPr="00FC6AC7" w:rsidRDefault="00E17BDB" w:rsidP="00E17BDB">
      <w:pPr>
        <w:widowControl w:val="0"/>
        <w:numPr>
          <w:ilvl w:val="0"/>
          <w:numId w:val="2"/>
        </w:numPr>
        <w:autoSpaceDE w:val="0"/>
        <w:autoSpaceDN w:val="0"/>
        <w:ind w:right="72"/>
        <w:jc w:val="both"/>
        <w:rPr>
          <w:rFonts w:eastAsia="Times New Roman"/>
          <w:szCs w:val="24"/>
        </w:rPr>
      </w:pPr>
      <w:r w:rsidRPr="00FC6AC7">
        <w:rPr>
          <w:rFonts w:eastAsia="Times New Roman"/>
          <w:szCs w:val="24"/>
        </w:rPr>
        <w:t xml:space="preserve">Include dates for tests/papers/special projects/oral presentations, etc. </w:t>
      </w:r>
    </w:p>
    <w:p w14:paraId="566EE7CA" w14:textId="77777777" w:rsidR="00E17BDB" w:rsidRPr="00FC6AC7" w:rsidRDefault="00E17BDB" w:rsidP="00E17BDB">
      <w:pPr>
        <w:widowControl w:val="0"/>
        <w:numPr>
          <w:ilvl w:val="0"/>
          <w:numId w:val="2"/>
        </w:numPr>
        <w:autoSpaceDE w:val="0"/>
        <w:autoSpaceDN w:val="0"/>
        <w:ind w:right="72"/>
        <w:jc w:val="both"/>
        <w:rPr>
          <w:rFonts w:eastAsia="Times New Roman"/>
          <w:szCs w:val="24"/>
        </w:rPr>
      </w:pPr>
      <w:r w:rsidRPr="00FC6AC7">
        <w:rPr>
          <w:rFonts w:eastAsia="Times New Roman"/>
          <w:szCs w:val="24"/>
        </w:rPr>
        <w:t>If a lab is part of the course, include a second outline specifically for lab.</w:t>
      </w:r>
    </w:p>
    <w:p w14:paraId="77BF1289" w14:textId="77777777" w:rsidR="00E17BDB" w:rsidRPr="00FC6AC7" w:rsidRDefault="00E17BDB" w:rsidP="00E17BDB">
      <w:pPr>
        <w:widowControl w:val="0"/>
        <w:numPr>
          <w:ilvl w:val="0"/>
          <w:numId w:val="2"/>
        </w:numPr>
        <w:autoSpaceDE w:val="0"/>
        <w:autoSpaceDN w:val="0"/>
        <w:ind w:right="72"/>
        <w:jc w:val="both"/>
        <w:rPr>
          <w:rFonts w:eastAsia="Times New Roman"/>
          <w:szCs w:val="24"/>
        </w:rPr>
      </w:pPr>
      <w:r w:rsidRPr="00FC6AC7">
        <w:rPr>
          <w:rFonts w:eastAsia="Times New Roman"/>
          <w:szCs w:val="24"/>
        </w:rPr>
        <w:t>Link your objectives to measurable outcomes in specific sections of the course outline.</w:t>
      </w:r>
    </w:p>
    <w:p w14:paraId="78371005" w14:textId="77777777" w:rsidR="00E17BDB" w:rsidRPr="00FC6AC7" w:rsidRDefault="00E17BDB" w:rsidP="00E17BDB">
      <w:pPr>
        <w:widowControl w:val="0"/>
        <w:numPr>
          <w:ilvl w:val="0"/>
          <w:numId w:val="2"/>
        </w:numPr>
        <w:autoSpaceDE w:val="0"/>
        <w:autoSpaceDN w:val="0"/>
        <w:ind w:right="72"/>
        <w:jc w:val="both"/>
        <w:rPr>
          <w:rFonts w:eastAsia="Times New Roman"/>
          <w:szCs w:val="24"/>
        </w:rPr>
      </w:pPr>
      <w:r w:rsidRPr="00FC6AC7">
        <w:rPr>
          <w:rFonts w:eastAsia="Times New Roman"/>
          <w:szCs w:val="24"/>
        </w:rPr>
        <w:t>Separate handouts are acceptable.</w:t>
      </w:r>
    </w:p>
    <w:p w14:paraId="736E9290" w14:textId="77777777" w:rsidR="00E17BDB" w:rsidRPr="00FC6AC7" w:rsidRDefault="00E17BDB" w:rsidP="00E17BDB">
      <w:pPr>
        <w:widowControl w:val="0"/>
        <w:autoSpaceDE w:val="0"/>
        <w:autoSpaceDN w:val="0"/>
        <w:ind w:left="720" w:right="72"/>
        <w:jc w:val="center"/>
        <w:rPr>
          <w:rFonts w:eastAsia="Times New Roman"/>
          <w:szCs w:val="24"/>
        </w:rPr>
      </w:pPr>
    </w:p>
    <w:p w14:paraId="73F99D2A" w14:textId="77777777" w:rsidR="00E17BDB" w:rsidRPr="00E70E19" w:rsidRDefault="00E17BDB" w:rsidP="00E17BDB">
      <w:pPr>
        <w:widowControl w:val="0"/>
        <w:autoSpaceDE w:val="0"/>
        <w:autoSpaceDN w:val="0"/>
        <w:ind w:right="72"/>
        <w:jc w:val="center"/>
        <w:rPr>
          <w:b/>
          <w:bCs/>
          <w:szCs w:val="24"/>
        </w:rPr>
      </w:pPr>
      <w:r w:rsidRPr="00E70E19">
        <w:rPr>
          <w:rFonts w:eastAsia="Times New Roman"/>
          <w:b/>
          <w:bCs/>
          <w:i/>
          <w:szCs w:val="24"/>
        </w:rPr>
        <w:lastRenderedPageBreak/>
        <w:t>Other information may be included in the Syllabus as the instructor deems appropriate and relevant to conducting the class.  If the syllabus is subject to change during the semester a notation should be added with a revised date.</w:t>
      </w:r>
      <w:r w:rsidRPr="00E70E19">
        <w:rPr>
          <w:rFonts w:eastAsia="Times New Roman"/>
          <w:b/>
          <w:bCs/>
          <w:szCs w:val="24"/>
        </w:rPr>
        <w:t xml:space="preserve"> </w:t>
      </w:r>
    </w:p>
    <w:p w14:paraId="4A0F4207" w14:textId="77777777" w:rsidR="00542EA5" w:rsidRDefault="00542EA5"/>
    <w:sectPr w:rsidR="00542EA5" w:rsidSect="00B226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6AD9E" w14:textId="77777777" w:rsidR="00A37C89" w:rsidRDefault="00A37C89">
      <w:r>
        <w:separator/>
      </w:r>
    </w:p>
  </w:endnote>
  <w:endnote w:type="continuationSeparator" w:id="0">
    <w:p w14:paraId="5C367783" w14:textId="77777777" w:rsidR="00A37C89" w:rsidRDefault="00A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4D9C" w14:textId="42BDC5EC" w:rsidR="003A11B3" w:rsidRDefault="008034B5">
    <w:pPr>
      <w:pStyle w:val="Footer"/>
    </w:pPr>
    <w:r>
      <w:t>HIST</w:t>
    </w:r>
    <w:r w:rsidR="00F25917">
      <w:t xml:space="preserve"> </w:t>
    </w:r>
    <w:r>
      <w:t>101</w:t>
    </w:r>
    <w:r w:rsidR="00F25917">
      <w:t>_01_</w:t>
    </w:r>
    <w:r>
      <w:t>ERogness</w:t>
    </w:r>
    <w:r w:rsidR="00F25917">
      <w:t>_</w:t>
    </w:r>
    <w:r>
      <w:t>FALL2025</w:t>
    </w:r>
    <w:r w:rsidR="00065EC1">
      <w:t xml:space="preserve">                                                                   Page </w:t>
    </w:r>
    <w:r w:rsidR="00065EC1">
      <w:rPr>
        <w:b/>
        <w:bCs/>
      </w:rPr>
      <w:fldChar w:fldCharType="begin"/>
    </w:r>
    <w:r w:rsidR="00065EC1">
      <w:rPr>
        <w:b/>
        <w:bCs/>
      </w:rPr>
      <w:instrText xml:space="preserve"> PAGE  \* Arabic  \* MERGEFORMAT </w:instrText>
    </w:r>
    <w:r w:rsidR="00065EC1">
      <w:rPr>
        <w:b/>
        <w:bCs/>
      </w:rPr>
      <w:fldChar w:fldCharType="separate"/>
    </w:r>
    <w:r w:rsidR="008E0F1D">
      <w:rPr>
        <w:b/>
        <w:bCs/>
        <w:noProof/>
      </w:rPr>
      <w:t>5</w:t>
    </w:r>
    <w:r w:rsidR="00065EC1">
      <w:rPr>
        <w:b/>
        <w:bCs/>
      </w:rPr>
      <w:fldChar w:fldCharType="end"/>
    </w:r>
    <w:r w:rsidR="00065EC1">
      <w:t xml:space="preserve"> of </w:t>
    </w:r>
    <w:r w:rsidR="00065EC1">
      <w:rPr>
        <w:b/>
        <w:bCs/>
      </w:rPr>
      <w:fldChar w:fldCharType="begin"/>
    </w:r>
    <w:r w:rsidR="00065EC1">
      <w:rPr>
        <w:b/>
        <w:bCs/>
      </w:rPr>
      <w:instrText xml:space="preserve"> NUMPAGES  \* Arabic  \* MERGEFORMAT </w:instrText>
    </w:r>
    <w:r w:rsidR="00065EC1">
      <w:rPr>
        <w:b/>
        <w:bCs/>
      </w:rPr>
      <w:fldChar w:fldCharType="separate"/>
    </w:r>
    <w:r w:rsidR="008E0F1D">
      <w:rPr>
        <w:b/>
        <w:bCs/>
        <w:noProof/>
      </w:rPr>
      <w:t>5</w:t>
    </w:r>
    <w:r w:rsidR="00065EC1">
      <w:rPr>
        <w:b/>
        <w:bCs/>
      </w:rPr>
      <w:fldChar w:fldCharType="end"/>
    </w:r>
    <w:r w:rsidR="0008250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B251" w14:textId="77777777" w:rsidR="00A37C89" w:rsidRDefault="00A37C89">
      <w:r>
        <w:separator/>
      </w:r>
    </w:p>
  </w:footnote>
  <w:footnote w:type="continuationSeparator" w:id="0">
    <w:p w14:paraId="37651964" w14:textId="77777777" w:rsidR="00A37C89" w:rsidRDefault="00A3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0E1F"/>
    <w:multiLevelType w:val="singleLevel"/>
    <w:tmpl w:val="3B28C4CE"/>
    <w:lvl w:ilvl="0">
      <w:start w:val="1"/>
      <w:numFmt w:val="decimal"/>
      <w:lvlText w:val="%1."/>
      <w:lvlJc w:val="left"/>
      <w:pPr>
        <w:ind w:left="810" w:hanging="360"/>
      </w:pPr>
      <w:rPr>
        <w:rFonts w:ascii="Times New Roman" w:hAnsi="Times New Roman" w:cs="Times New Roman" w:hint="default"/>
        <w:b/>
        <w:color w:val="000000"/>
      </w:rPr>
    </w:lvl>
  </w:abstractNum>
  <w:abstractNum w:abstractNumId="1" w15:restartNumberingAfterBreak="0">
    <w:nsid w:val="16F03595"/>
    <w:multiLevelType w:val="hybridMultilevel"/>
    <w:tmpl w:val="91DA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73AB3"/>
    <w:multiLevelType w:val="hybridMultilevel"/>
    <w:tmpl w:val="D920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712C"/>
    <w:multiLevelType w:val="hybridMultilevel"/>
    <w:tmpl w:val="FC886FA4"/>
    <w:lvl w:ilvl="0" w:tplc="04090005">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5A0D7007"/>
    <w:multiLevelType w:val="hybridMultilevel"/>
    <w:tmpl w:val="D83AC15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9E6363"/>
    <w:multiLevelType w:val="hybridMultilevel"/>
    <w:tmpl w:val="8DE07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24"/>
    <w:rsid w:val="00065EC1"/>
    <w:rsid w:val="00075813"/>
    <w:rsid w:val="00082501"/>
    <w:rsid w:val="000E30FC"/>
    <w:rsid w:val="001E2775"/>
    <w:rsid w:val="002255F2"/>
    <w:rsid w:val="002B789E"/>
    <w:rsid w:val="002E1710"/>
    <w:rsid w:val="00391396"/>
    <w:rsid w:val="003A11B3"/>
    <w:rsid w:val="003E402C"/>
    <w:rsid w:val="00430270"/>
    <w:rsid w:val="004B4569"/>
    <w:rsid w:val="004F2F8E"/>
    <w:rsid w:val="00515E44"/>
    <w:rsid w:val="00542EA5"/>
    <w:rsid w:val="006932A4"/>
    <w:rsid w:val="006B32B0"/>
    <w:rsid w:val="006D2377"/>
    <w:rsid w:val="00723B9B"/>
    <w:rsid w:val="007D2FCC"/>
    <w:rsid w:val="007F22DC"/>
    <w:rsid w:val="008034B5"/>
    <w:rsid w:val="00826176"/>
    <w:rsid w:val="00835010"/>
    <w:rsid w:val="00846FB1"/>
    <w:rsid w:val="008E0F1D"/>
    <w:rsid w:val="009117C1"/>
    <w:rsid w:val="00915BC6"/>
    <w:rsid w:val="0097322A"/>
    <w:rsid w:val="009912E7"/>
    <w:rsid w:val="009C09E0"/>
    <w:rsid w:val="00A37C89"/>
    <w:rsid w:val="00AC077F"/>
    <w:rsid w:val="00AC279E"/>
    <w:rsid w:val="00B22602"/>
    <w:rsid w:val="00B54A88"/>
    <w:rsid w:val="00C00ADC"/>
    <w:rsid w:val="00C107E8"/>
    <w:rsid w:val="00CA7A42"/>
    <w:rsid w:val="00CD5B4B"/>
    <w:rsid w:val="00CE741B"/>
    <w:rsid w:val="00DC0A87"/>
    <w:rsid w:val="00E17BDB"/>
    <w:rsid w:val="00E70E19"/>
    <w:rsid w:val="00E95D24"/>
    <w:rsid w:val="00E9721D"/>
    <w:rsid w:val="00EF47A6"/>
    <w:rsid w:val="00F25917"/>
    <w:rsid w:val="00FF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4C84"/>
  <w15:chartTrackingRefBased/>
  <w15:docId w15:val="{C307984C-0DB6-4E24-8C39-0AD6D7C3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DB"/>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BDB"/>
    <w:rPr>
      <w:rFonts w:ascii="Segoe UI" w:eastAsia="Calibri" w:hAnsi="Segoe UI" w:cs="Segoe UI"/>
      <w:sz w:val="18"/>
      <w:szCs w:val="18"/>
    </w:rPr>
  </w:style>
  <w:style w:type="paragraph" w:styleId="Footer">
    <w:name w:val="footer"/>
    <w:basedOn w:val="Normal"/>
    <w:link w:val="FooterChar"/>
    <w:uiPriority w:val="99"/>
    <w:rsid w:val="003E402C"/>
    <w:pPr>
      <w:widowControl w:val="0"/>
      <w:tabs>
        <w:tab w:val="center" w:pos="4320"/>
        <w:tab w:val="right" w:pos="8640"/>
      </w:tabs>
      <w:autoSpaceDE w:val="0"/>
      <w:autoSpaceDN w:val="0"/>
    </w:pPr>
    <w:rPr>
      <w:rFonts w:eastAsia="Times New Roman"/>
      <w:szCs w:val="24"/>
    </w:rPr>
  </w:style>
  <w:style w:type="character" w:customStyle="1" w:styleId="FooterChar">
    <w:name w:val="Footer Char"/>
    <w:basedOn w:val="DefaultParagraphFont"/>
    <w:link w:val="Footer"/>
    <w:uiPriority w:val="99"/>
    <w:rsid w:val="003E40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5917"/>
    <w:pPr>
      <w:tabs>
        <w:tab w:val="center" w:pos="4680"/>
        <w:tab w:val="right" w:pos="9360"/>
      </w:tabs>
    </w:pPr>
  </w:style>
  <w:style w:type="character" w:customStyle="1" w:styleId="HeaderChar">
    <w:name w:val="Header Char"/>
    <w:basedOn w:val="DefaultParagraphFont"/>
    <w:link w:val="Header"/>
    <w:uiPriority w:val="99"/>
    <w:rsid w:val="00F25917"/>
    <w:rPr>
      <w:rFonts w:ascii="Times New Roman" w:eastAsia="Calibri" w:hAnsi="Times New Roman" w:cs="Times New Roman"/>
      <w:sz w:val="24"/>
    </w:rPr>
  </w:style>
  <w:style w:type="paragraph" w:styleId="ListParagraph">
    <w:name w:val="List Paragraph"/>
    <w:basedOn w:val="Normal"/>
    <w:uiPriority w:val="34"/>
    <w:qFormat/>
    <w:rsid w:val="00F25917"/>
    <w:pPr>
      <w:ind w:left="720"/>
      <w:contextualSpacing/>
    </w:pPr>
  </w:style>
  <w:style w:type="paragraph" w:customStyle="1" w:styleId="Default">
    <w:name w:val="Default"/>
    <w:rsid w:val="0043027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
    <w:name w:val="Pa1"/>
    <w:basedOn w:val="Default"/>
    <w:next w:val="Default"/>
    <w:uiPriority w:val="99"/>
    <w:rsid w:val="00430270"/>
    <w:pPr>
      <w:spacing w:line="241" w:lineRule="atLeast"/>
    </w:pPr>
    <w:rPr>
      <w:rFonts w:cstheme="minorBidi"/>
      <w:color w:val="auto"/>
    </w:rPr>
  </w:style>
  <w:style w:type="character" w:customStyle="1" w:styleId="A1">
    <w:name w:val="A1"/>
    <w:uiPriority w:val="99"/>
    <w:rsid w:val="00430270"/>
    <w:rPr>
      <w:rFonts w:cs="Century Gothic"/>
      <w:b/>
      <w:bCs/>
      <w:color w:val="000000"/>
      <w:sz w:val="36"/>
      <w:szCs w:val="36"/>
    </w:rPr>
  </w:style>
  <w:style w:type="paragraph" w:customStyle="1" w:styleId="Pa2">
    <w:name w:val="Pa2"/>
    <w:basedOn w:val="Default"/>
    <w:next w:val="Default"/>
    <w:uiPriority w:val="99"/>
    <w:rsid w:val="0043027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hmarxen</dc:creator>
  <cp:keywords/>
  <dc:description/>
  <cp:lastModifiedBy>ksaari</cp:lastModifiedBy>
  <cp:revision>5</cp:revision>
  <cp:lastPrinted>2016-11-29T17:51:00Z</cp:lastPrinted>
  <dcterms:created xsi:type="dcterms:W3CDTF">2025-06-20T16:11:00Z</dcterms:created>
  <dcterms:modified xsi:type="dcterms:W3CDTF">2025-06-20T16:28:00Z</dcterms:modified>
</cp:coreProperties>
</file>